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E7126C" w:rsidP="00D821DA">
      <w:pPr>
        <w:autoSpaceDE w:val="0"/>
        <w:autoSpaceDN w:val="0"/>
        <w:bidi/>
        <w:adjustRightInd w:val="0"/>
        <w:rPr>
          <w:rFonts w:ascii="Cambria" w:hAnsi="Cambria" w:cs="Arial"/>
          <w:b/>
          <w:bCs/>
          <w:color w:val="000000"/>
          <w:sz w:val="22"/>
          <w:szCs w:val="22"/>
          <w:lang w:val="en-US"/>
        </w:rPr>
      </w:pPr>
      <w:r>
        <w:rPr>
          <w:noProof/>
          <w:lang w:val="en-US"/>
        </w:rPr>
        <w:drawing>
          <wp:anchor distT="0" distB="0" distL="114300" distR="114300" simplePos="0" relativeHeight="251657728" behindDoc="1" locked="0" layoutInCell="1" allowOverlap="1">
            <wp:simplePos x="0" y="0"/>
            <wp:positionH relativeFrom="margin">
              <wp:posOffset>-266065</wp:posOffset>
            </wp:positionH>
            <wp:positionV relativeFrom="margin">
              <wp:posOffset>289560</wp:posOffset>
            </wp:positionV>
            <wp:extent cx="1900555" cy="985520"/>
            <wp:effectExtent l="0" t="0" r="0" b="0"/>
            <wp:wrapTight wrapText="bothSides">
              <wp:wrapPolygon edited="0">
                <wp:start x="2165" y="1253"/>
                <wp:lineTo x="1299" y="4175"/>
                <wp:lineTo x="1949" y="15448"/>
                <wp:lineTo x="4547" y="20459"/>
                <wp:lineTo x="4980" y="20459"/>
                <wp:lineTo x="6062" y="20459"/>
                <wp:lineTo x="10825" y="20459"/>
                <wp:lineTo x="20568" y="16701"/>
                <wp:lineTo x="20568" y="9603"/>
                <wp:lineTo x="17753" y="7933"/>
                <wp:lineTo x="9743" y="6680"/>
                <wp:lineTo x="9526" y="3758"/>
                <wp:lineTo x="8660" y="1253"/>
                <wp:lineTo x="2165" y="1253"/>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900555" cy="985520"/>
                    </a:xfrm>
                    <a:prstGeom prst="rect">
                      <a:avLst/>
                    </a:prstGeom>
                    <a:noFill/>
                    <a:ln w="9525">
                      <a:noFill/>
                      <a:miter lim="800000"/>
                      <a:headEnd/>
                      <a:tailEnd/>
                    </a:ln>
                  </pic:spPr>
                </pic:pic>
              </a:graphicData>
            </a:graphic>
          </wp:anchor>
        </w:drawing>
      </w: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4C5088" w:rsidP="00016899">
      <w:pPr>
        <w:spacing w:line="360" w:lineRule="auto"/>
        <w:jc w:val="center"/>
        <w:rPr>
          <w:rFonts w:ascii="Cambria" w:hAnsi="Cambria"/>
          <w:b/>
          <w:sz w:val="22"/>
          <w:szCs w:val="22"/>
        </w:rPr>
      </w:pPr>
      <w:r>
        <w:rPr>
          <w:noProof/>
          <w:sz w:val="32"/>
          <w:szCs w:val="32"/>
          <w:lang w:val="en-US"/>
        </w:rPr>
        <w:pict>
          <v:shapetype id="_x0000_t202" coordsize="21600,21600" o:spt="202" path="m,l,21600r21600,l21600,xe">
            <v:stroke joinstyle="miter"/>
            <v:path gradientshapeok="t" o:connecttype="rect"/>
          </v:shapetype>
          <v:shape id="_x0000_s1041" type="#_x0000_t202" style="position:absolute;left:0;text-align:left;margin-left:69.3pt;margin-top:223.45pt;width:342.7pt;height:53.1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1">
              <w:txbxContent>
                <w:p w:rsidR="007D01BC" w:rsidRPr="00C3104C" w:rsidRDefault="007D01BC" w:rsidP="0082563F">
                  <w:pPr>
                    <w:jc w:val="center"/>
                    <w:rPr>
                      <w:rFonts w:ascii="Cambria" w:hAnsi="Cambria" w:cs="Andalus"/>
                      <w:sz w:val="46"/>
                      <w:szCs w:val="46"/>
                      <w:u w:val="single"/>
                    </w:rPr>
                  </w:pPr>
                  <w:r w:rsidRPr="00C3104C">
                    <w:rPr>
                      <w:rFonts w:ascii="Cambria" w:hAnsi="Cambria" w:cs="Andalus"/>
                      <w:b/>
                      <w:bCs/>
                      <w:sz w:val="46"/>
                      <w:szCs w:val="46"/>
                      <w:u w:val="single"/>
                    </w:rPr>
                    <w:t>Cour</w:t>
                  </w:r>
                  <w:r w:rsidRPr="00C3104C">
                    <w:rPr>
                      <w:rFonts w:ascii="Cambria" w:hAnsi="Cambria" w:cs="Andalus"/>
                      <w:b/>
                      <w:bCs/>
                      <w:spacing w:val="1"/>
                      <w:sz w:val="46"/>
                      <w:szCs w:val="46"/>
                      <w:u w:val="single"/>
                    </w:rPr>
                    <w:t>s</w:t>
                  </w:r>
                  <w:r w:rsidRPr="00C3104C">
                    <w:rPr>
                      <w:rFonts w:ascii="Cambria" w:hAnsi="Cambria" w:cs="Andalus"/>
                      <w:b/>
                      <w:bCs/>
                      <w:sz w:val="46"/>
                      <w:szCs w:val="46"/>
                      <w:u w:val="single"/>
                    </w:rPr>
                    <w:t>e Name:</w:t>
                  </w:r>
                  <w:r w:rsidRPr="00C3104C">
                    <w:rPr>
                      <w:rFonts w:ascii="Cambria" w:hAnsi="Cambria" w:cs="Andalus"/>
                      <w:sz w:val="46"/>
                      <w:szCs w:val="46"/>
                      <w:u w:val="single"/>
                    </w:rPr>
                    <w:t xml:space="preserve"> </w:t>
                  </w:r>
                  <w:r w:rsidRPr="00C3104C">
                    <w:rPr>
                      <w:rFonts w:ascii="Cambria" w:hAnsi="Cambria" w:cs="Andalus"/>
                      <w:b/>
                      <w:bCs/>
                      <w:sz w:val="46"/>
                      <w:szCs w:val="46"/>
                      <w:u w:val="single"/>
                    </w:rPr>
                    <w:t>Matrix Analysis</w:t>
                  </w: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p w:rsidR="007D01BC" w:rsidRPr="0002388B" w:rsidRDefault="007D01BC" w:rsidP="00D821DA">
                  <w:pPr>
                    <w:pStyle w:val="ps1Char"/>
                    <w:rPr>
                      <w:rFonts w:cs="Andalus"/>
                      <w:sz w:val="56"/>
                      <w:szCs w:val="56"/>
                    </w:rPr>
                  </w:pPr>
                </w:p>
              </w:txbxContent>
            </v:textbox>
          </v:shape>
        </w:pict>
      </w:r>
      <w:r>
        <w:rPr>
          <w:noProof/>
          <w:sz w:val="32"/>
          <w:szCs w:val="32"/>
        </w:rPr>
        <w:pict>
          <v:shape id="Text Box 2" o:spid="_x0000_s1036" type="#_x0000_t202" style="position:absolute;left:0;text-align:left;margin-left:128.7pt;margin-top:137.15pt;width:237.15pt;height:40.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7D01BC" w:rsidRPr="0002388B" w:rsidRDefault="007D01BC"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p w:rsidR="007D01BC" w:rsidRPr="0002388B" w:rsidRDefault="007D01BC" w:rsidP="00016899">
                  <w:pPr>
                    <w:pStyle w:val="ps1Char"/>
                    <w:rPr>
                      <w:rFonts w:cs="Andalus"/>
                      <w:sz w:val="56"/>
                      <w:szCs w:val="56"/>
                    </w:rPr>
                  </w:pPr>
                </w:p>
              </w:txbxContent>
            </v:textbox>
          </v:shape>
        </w:pict>
      </w:r>
      <w:r w:rsidR="00F51120"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143AC" w:rsidRPr="00FC5969" w:rsidTr="00E546E1">
        <w:trPr>
          <w:trHeight w:val="307"/>
        </w:trPr>
        <w:tc>
          <w:tcPr>
            <w:tcW w:w="576" w:type="dxa"/>
            <w:vAlign w:val="center"/>
          </w:tcPr>
          <w:p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lastRenderedPageBreak/>
              <w:br w:type="page"/>
            </w:r>
            <w:r w:rsidR="00B143AC" w:rsidRPr="00FC5969">
              <w:rPr>
                <w:rFonts w:ascii="Cambria" w:hAnsi="Cambria" w:cs="Arial"/>
                <w:b/>
                <w:sz w:val="22"/>
                <w:szCs w:val="22"/>
              </w:rPr>
              <w:t>1</w:t>
            </w:r>
          </w:p>
        </w:tc>
        <w:tc>
          <w:tcPr>
            <w:tcW w:w="3366" w:type="dxa"/>
            <w:shd w:val="clear" w:color="auto" w:fill="D9D9D9"/>
            <w:vAlign w:val="center"/>
          </w:tcPr>
          <w:p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rsidR="00B143AC" w:rsidRPr="00C919F9" w:rsidRDefault="003B192A" w:rsidP="00955553">
            <w:pPr>
              <w:pStyle w:val="ps1Char"/>
              <w:rPr>
                <w:sz w:val="22"/>
                <w:szCs w:val="22"/>
              </w:rPr>
            </w:pPr>
            <w:r w:rsidRPr="00C919F9">
              <w:rPr>
                <w:sz w:val="22"/>
                <w:szCs w:val="22"/>
              </w:rPr>
              <w:t>Matrix Analysis</w:t>
            </w:r>
          </w:p>
        </w:tc>
      </w:tr>
      <w:tr w:rsidR="00B143AC" w:rsidRPr="00FC5969" w:rsidTr="00E546E1">
        <w:trPr>
          <w:trHeight w:val="307"/>
        </w:trPr>
        <w:tc>
          <w:tcPr>
            <w:tcW w:w="576" w:type="dxa"/>
            <w:vAlign w:val="center"/>
          </w:tcPr>
          <w:p w:rsidR="00B143AC" w:rsidRPr="00FC5969" w:rsidRDefault="00B143AC"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B143AC" w:rsidRPr="00A45946" w:rsidRDefault="00F51120" w:rsidP="00CC4F1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n</w:t>
            </w:r>
            <w:r w:rsidR="00047D5D">
              <w:rPr>
                <w:rFonts w:ascii="Cambria" w:hAnsi="Cambria"/>
                <w:b w:val="0"/>
                <w:bCs w:val="0"/>
                <w:sz w:val="22"/>
                <w:szCs w:val="22"/>
              </w:rPr>
              <w:t>umber</w:t>
            </w:r>
          </w:p>
        </w:tc>
        <w:tc>
          <w:tcPr>
            <w:tcW w:w="6138" w:type="dxa"/>
          </w:tcPr>
          <w:p w:rsidR="00B143AC" w:rsidRPr="00C919F9" w:rsidRDefault="003B192A" w:rsidP="003F1FEB">
            <w:pPr>
              <w:pStyle w:val="ps1Char"/>
              <w:rPr>
                <w:sz w:val="22"/>
                <w:szCs w:val="22"/>
                <w:lang w:val="en-US"/>
              </w:rPr>
            </w:pPr>
            <w:r w:rsidRPr="00C919F9">
              <w:rPr>
                <w:sz w:val="22"/>
                <w:szCs w:val="22"/>
              </w:rPr>
              <w:t>0301921</w:t>
            </w:r>
          </w:p>
        </w:tc>
      </w:tr>
      <w:tr w:rsidR="00172634" w:rsidRPr="00FC5969" w:rsidTr="00E546E1">
        <w:trPr>
          <w:trHeight w:val="307"/>
        </w:trPr>
        <w:tc>
          <w:tcPr>
            <w:tcW w:w="576" w:type="dxa"/>
            <w:vMerge w:val="restart"/>
            <w:vAlign w:val="center"/>
          </w:tcPr>
          <w:p w:rsidR="00172634" w:rsidRPr="00FC5969" w:rsidRDefault="00172634"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172634" w:rsidRPr="00824627" w:rsidRDefault="00172634" w:rsidP="00955553">
            <w:pPr>
              <w:pStyle w:val="ps1Char"/>
              <w:rPr>
                <w:sz w:val="22"/>
                <w:szCs w:val="22"/>
              </w:rPr>
            </w:pPr>
            <w:r>
              <w:rPr>
                <w:sz w:val="22"/>
                <w:szCs w:val="22"/>
              </w:rPr>
              <w:t xml:space="preserve">Credit hours </w:t>
            </w:r>
            <w:r w:rsidRPr="00172634">
              <w:t>(theory, practical)</w:t>
            </w:r>
          </w:p>
        </w:tc>
        <w:tc>
          <w:tcPr>
            <w:tcW w:w="6138" w:type="dxa"/>
          </w:tcPr>
          <w:p w:rsidR="00172634" w:rsidRPr="00C919F9" w:rsidRDefault="003F1FEB" w:rsidP="00955553">
            <w:pPr>
              <w:pStyle w:val="ps1Char"/>
              <w:rPr>
                <w:sz w:val="22"/>
                <w:szCs w:val="22"/>
              </w:rPr>
            </w:pPr>
            <w:r w:rsidRPr="00C919F9">
              <w:rPr>
                <w:sz w:val="22"/>
                <w:szCs w:val="22"/>
              </w:rPr>
              <w:t>3</w:t>
            </w:r>
          </w:p>
        </w:tc>
      </w:tr>
      <w:tr w:rsidR="00172634" w:rsidRPr="00FC5969" w:rsidTr="00E546E1">
        <w:trPr>
          <w:trHeight w:val="307"/>
        </w:trPr>
        <w:tc>
          <w:tcPr>
            <w:tcW w:w="576" w:type="dxa"/>
            <w:vMerge/>
            <w:vAlign w:val="center"/>
          </w:tcPr>
          <w:p w:rsidR="00172634" w:rsidRPr="00FC5969" w:rsidRDefault="00172634" w:rsidP="0033559A">
            <w:pPr>
              <w:spacing w:before="40" w:after="40"/>
              <w:jc w:val="center"/>
              <w:rPr>
                <w:rFonts w:ascii="Cambria" w:hAnsi="Cambria" w:cs="Arial"/>
                <w:b/>
                <w:sz w:val="22"/>
                <w:szCs w:val="22"/>
              </w:rPr>
            </w:pPr>
          </w:p>
        </w:tc>
        <w:tc>
          <w:tcPr>
            <w:tcW w:w="3366" w:type="dxa"/>
            <w:shd w:val="clear" w:color="auto" w:fill="D9D9D9"/>
          </w:tcPr>
          <w:p w:rsidR="00172634" w:rsidRDefault="00172634" w:rsidP="00955553">
            <w:pPr>
              <w:pStyle w:val="ps1Char"/>
              <w:rPr>
                <w:sz w:val="22"/>
                <w:szCs w:val="22"/>
              </w:rPr>
            </w:pPr>
            <w:r>
              <w:rPr>
                <w:sz w:val="22"/>
                <w:szCs w:val="22"/>
              </w:rPr>
              <w:t xml:space="preserve">Contact hours </w:t>
            </w:r>
            <w:r w:rsidRPr="00172634">
              <w:t>(theory, practical)</w:t>
            </w:r>
          </w:p>
        </w:tc>
        <w:tc>
          <w:tcPr>
            <w:tcW w:w="6138" w:type="dxa"/>
          </w:tcPr>
          <w:p w:rsidR="00172634" w:rsidRPr="00C919F9" w:rsidRDefault="003F1FEB" w:rsidP="00955553">
            <w:pPr>
              <w:pStyle w:val="ps1Char"/>
              <w:rPr>
                <w:sz w:val="22"/>
                <w:szCs w:val="22"/>
              </w:rPr>
            </w:pPr>
            <w:r w:rsidRPr="00C919F9">
              <w:rPr>
                <w:sz w:val="22"/>
                <w:szCs w:val="22"/>
              </w:rPr>
              <w:t>3</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r w:rsidR="00824627">
              <w:rPr>
                <w:rFonts w:ascii="Cambria" w:hAnsi="Cambria"/>
                <w:b w:val="0"/>
                <w:bCs w:val="0"/>
                <w:sz w:val="22"/>
                <w:szCs w:val="22"/>
              </w:rPr>
              <w:t>c</w:t>
            </w:r>
            <w:r>
              <w:rPr>
                <w:rFonts w:ascii="Cambria" w:hAnsi="Cambria"/>
                <w:b w:val="0"/>
                <w:bCs w:val="0"/>
                <w:sz w:val="22"/>
                <w:szCs w:val="22"/>
              </w:rPr>
              <w:t>orequisites</w:t>
            </w:r>
          </w:p>
        </w:tc>
        <w:tc>
          <w:tcPr>
            <w:tcW w:w="6138" w:type="dxa"/>
          </w:tcPr>
          <w:p w:rsidR="00047D5D" w:rsidRPr="00C919F9" w:rsidRDefault="003F1FEB" w:rsidP="00955553">
            <w:pPr>
              <w:pStyle w:val="ps1Char"/>
              <w:rPr>
                <w:sz w:val="22"/>
                <w:szCs w:val="22"/>
              </w:rPr>
            </w:pPr>
            <w:r w:rsidRPr="00C919F9">
              <w:rPr>
                <w:sz w:val="22"/>
                <w:szCs w:val="22"/>
              </w:rPr>
              <w:t>None</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t</w:t>
            </w:r>
            <w:r w:rsidRPr="00A45946">
              <w:rPr>
                <w:rFonts w:ascii="Cambria" w:hAnsi="Cambria"/>
                <w:b w:val="0"/>
                <w:bCs w:val="0"/>
                <w:sz w:val="22"/>
                <w:szCs w:val="22"/>
              </w:rPr>
              <w:t>itle</w:t>
            </w:r>
          </w:p>
        </w:tc>
        <w:tc>
          <w:tcPr>
            <w:tcW w:w="6138" w:type="dxa"/>
          </w:tcPr>
          <w:p w:rsidR="00047D5D" w:rsidRPr="00C919F9" w:rsidRDefault="003F1FEB" w:rsidP="000E6279">
            <w:pPr>
              <w:pStyle w:val="ps1Char"/>
              <w:rPr>
                <w:sz w:val="22"/>
                <w:szCs w:val="22"/>
              </w:rPr>
            </w:pPr>
            <w:r w:rsidRPr="00C919F9">
              <w:rPr>
                <w:sz w:val="22"/>
                <w:szCs w:val="22"/>
              </w:rPr>
              <w:t>Ph</w:t>
            </w:r>
            <w:r w:rsidR="000E6279" w:rsidRPr="00C919F9">
              <w:rPr>
                <w:sz w:val="22"/>
                <w:szCs w:val="22"/>
              </w:rPr>
              <w:t>.</w:t>
            </w:r>
            <w:r w:rsidRPr="00C919F9">
              <w:rPr>
                <w:sz w:val="22"/>
                <w:szCs w:val="22"/>
              </w:rPr>
              <w:t xml:space="preserve">D. </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c</w:t>
            </w:r>
            <w:r w:rsidRPr="00A45946">
              <w:rPr>
                <w:rFonts w:ascii="Cambria" w:hAnsi="Cambria"/>
                <w:b w:val="0"/>
                <w:bCs w:val="0"/>
                <w:sz w:val="22"/>
                <w:szCs w:val="22"/>
              </w:rPr>
              <w:t>ode</w:t>
            </w:r>
          </w:p>
        </w:tc>
        <w:tc>
          <w:tcPr>
            <w:tcW w:w="6138" w:type="dxa"/>
          </w:tcPr>
          <w:p w:rsidR="00047D5D" w:rsidRPr="00C919F9" w:rsidRDefault="00047D5D" w:rsidP="00955553">
            <w:pPr>
              <w:pStyle w:val="ps1Char"/>
              <w:rPr>
                <w:sz w:val="22"/>
                <w:szCs w:val="22"/>
              </w:rPr>
            </w:pP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sidR="00824627">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rsidR="00047D5D" w:rsidRPr="00C919F9" w:rsidRDefault="003F1FEB" w:rsidP="00955553">
            <w:pPr>
              <w:pStyle w:val="ps1Char"/>
              <w:rPr>
                <w:sz w:val="22"/>
                <w:szCs w:val="22"/>
              </w:rPr>
            </w:pPr>
            <w:r w:rsidRPr="00C919F9">
              <w:rPr>
                <w:sz w:val="22"/>
                <w:szCs w:val="22"/>
              </w:rPr>
              <w:t>The University of Jordan</w:t>
            </w:r>
          </w:p>
        </w:tc>
      </w:tr>
      <w:tr w:rsidR="00671D3D" w:rsidRPr="00FC5969" w:rsidTr="00E546E1">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671D3D" w:rsidRPr="00C919F9" w:rsidRDefault="003F1FEB" w:rsidP="00955553">
            <w:pPr>
              <w:pStyle w:val="ps1Char"/>
              <w:rPr>
                <w:sz w:val="22"/>
                <w:szCs w:val="22"/>
              </w:rPr>
            </w:pPr>
            <w:r w:rsidRPr="00C919F9">
              <w:rPr>
                <w:sz w:val="22"/>
                <w:szCs w:val="22"/>
              </w:rPr>
              <w:t>Science</w:t>
            </w:r>
          </w:p>
        </w:tc>
      </w:tr>
      <w:tr w:rsidR="00671D3D" w:rsidRPr="00FC5969" w:rsidTr="00E546E1">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671D3D" w:rsidRPr="00C919F9" w:rsidRDefault="003F1FEB" w:rsidP="00955553">
            <w:pPr>
              <w:pStyle w:val="ps1Char"/>
              <w:rPr>
                <w:sz w:val="22"/>
                <w:szCs w:val="22"/>
              </w:rPr>
            </w:pPr>
            <w:r w:rsidRPr="00C919F9">
              <w:rPr>
                <w:sz w:val="22"/>
                <w:szCs w:val="22"/>
              </w:rPr>
              <w:t>Mathematics</w:t>
            </w:r>
          </w:p>
        </w:tc>
      </w:tr>
      <w:tr w:rsidR="00671D3D" w:rsidRPr="00FC5969" w:rsidTr="00E546E1">
        <w:trPr>
          <w:trHeight w:val="399"/>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671D3D" w:rsidRPr="00A45946" w:rsidRDefault="00671D3D"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sidR="00172634">
              <w:rPr>
                <w:rFonts w:ascii="Cambria" w:hAnsi="Cambria"/>
                <w:b w:val="0"/>
                <w:bCs w:val="0"/>
                <w:sz w:val="22"/>
                <w:szCs w:val="22"/>
              </w:rPr>
              <w:t>c</w:t>
            </w:r>
            <w:r w:rsidR="00D75241">
              <w:rPr>
                <w:rFonts w:ascii="Cambria" w:hAnsi="Cambria"/>
                <w:b w:val="0"/>
                <w:bCs w:val="0"/>
                <w:sz w:val="22"/>
                <w:szCs w:val="22"/>
              </w:rPr>
              <w:t xml:space="preserve">ourse </w:t>
            </w:r>
          </w:p>
        </w:tc>
        <w:tc>
          <w:tcPr>
            <w:tcW w:w="6138" w:type="dxa"/>
          </w:tcPr>
          <w:p w:rsidR="00671D3D" w:rsidRPr="00C919F9" w:rsidRDefault="00011411" w:rsidP="00955553">
            <w:pPr>
              <w:pStyle w:val="ps1Char"/>
              <w:rPr>
                <w:sz w:val="22"/>
                <w:szCs w:val="22"/>
              </w:rPr>
            </w:pPr>
            <w:r w:rsidRPr="00C919F9">
              <w:rPr>
                <w:sz w:val="22"/>
                <w:szCs w:val="22"/>
              </w:rPr>
              <w:t>Obligatory</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761E80" w:rsidRPr="00F57F5A" w:rsidRDefault="00D75241"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w:t>
            </w:r>
            <w:r w:rsidR="00761E80" w:rsidRPr="00F57F5A">
              <w:rPr>
                <w:rFonts w:ascii="Cambria" w:hAnsi="Cambria" w:cs="Calibri"/>
                <w:bCs/>
                <w:sz w:val="22"/>
                <w:szCs w:val="22"/>
              </w:rPr>
              <w:t>emester</w:t>
            </w:r>
            <w:r w:rsidR="00824627" w:rsidRPr="00F57F5A">
              <w:rPr>
                <w:rFonts w:ascii="Cambria" w:hAnsi="Cambria" w:cs="Calibri"/>
                <w:bCs/>
                <w:sz w:val="22"/>
                <w:szCs w:val="22"/>
              </w:rPr>
              <w:t xml:space="preserve"> </w:t>
            </w:r>
            <w:r w:rsidR="00761E80" w:rsidRPr="00F57F5A">
              <w:rPr>
                <w:rFonts w:ascii="Cambria" w:hAnsi="Cambria" w:cs="Calibri"/>
                <w:bCs/>
                <w:sz w:val="22"/>
                <w:szCs w:val="22"/>
              </w:rPr>
              <w:t>(s)</w:t>
            </w:r>
          </w:p>
        </w:tc>
        <w:tc>
          <w:tcPr>
            <w:tcW w:w="6138" w:type="dxa"/>
          </w:tcPr>
          <w:p w:rsidR="00761E80" w:rsidRPr="00C919F9" w:rsidRDefault="00011411" w:rsidP="00955553">
            <w:pPr>
              <w:pStyle w:val="ps1Char"/>
              <w:rPr>
                <w:sz w:val="22"/>
                <w:szCs w:val="22"/>
              </w:rPr>
            </w:pPr>
            <w:r w:rsidRPr="00C919F9">
              <w:rPr>
                <w:sz w:val="22"/>
                <w:szCs w:val="22"/>
              </w:rPr>
              <w:t>First</w:t>
            </w:r>
            <w:r w:rsidR="003F1FEB" w:rsidRPr="00C919F9">
              <w:rPr>
                <w:sz w:val="22"/>
                <w:szCs w:val="22"/>
              </w:rPr>
              <w:t xml:space="preserve"> year</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761E80" w:rsidRPr="00A45946" w:rsidRDefault="00761E80"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761E80" w:rsidRPr="00C919F9" w:rsidRDefault="003F1FEB" w:rsidP="000E6279">
            <w:pPr>
              <w:pStyle w:val="ps1Char"/>
              <w:rPr>
                <w:sz w:val="22"/>
                <w:szCs w:val="22"/>
              </w:rPr>
            </w:pPr>
            <w:r w:rsidRPr="00C919F9">
              <w:rPr>
                <w:sz w:val="22"/>
                <w:szCs w:val="22"/>
              </w:rPr>
              <w:t>Ph</w:t>
            </w:r>
            <w:r w:rsidR="000E6279" w:rsidRPr="00C919F9">
              <w:rPr>
                <w:sz w:val="22"/>
                <w:szCs w:val="22"/>
              </w:rPr>
              <w:t>.</w:t>
            </w:r>
            <w:r w:rsidRPr="00C919F9">
              <w:rPr>
                <w:sz w:val="22"/>
                <w:szCs w:val="22"/>
              </w:rPr>
              <w:t xml:space="preserve">D. </w:t>
            </w:r>
            <w:r w:rsidR="000E6279" w:rsidRPr="00C919F9">
              <w:rPr>
                <w:sz w:val="22"/>
                <w:szCs w:val="22"/>
              </w:rPr>
              <w:t>degree</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761E80" w:rsidRPr="00DD25CD" w:rsidRDefault="00761E80" w:rsidP="00824627">
            <w:pPr>
              <w:pStyle w:val="Default"/>
              <w:rPr>
                <w:rFonts w:ascii="Cambria" w:hAnsi="Cambria"/>
                <w:sz w:val="22"/>
                <w:szCs w:val="22"/>
              </w:rPr>
            </w:pPr>
            <w:r w:rsidRPr="00DD25CD">
              <w:rPr>
                <w:rFonts w:ascii="Cambria" w:hAnsi="Cambria"/>
                <w:sz w:val="22"/>
                <w:szCs w:val="22"/>
              </w:rPr>
              <w:t xml:space="preserve">Other </w:t>
            </w:r>
            <w:r w:rsidR="00824627">
              <w:rPr>
                <w:rFonts w:ascii="Cambria" w:hAnsi="Cambria"/>
                <w:sz w:val="22"/>
                <w:szCs w:val="22"/>
              </w:rPr>
              <w:t>d</w:t>
            </w:r>
            <w:r w:rsidRPr="00DD25CD">
              <w:rPr>
                <w:rFonts w:ascii="Cambria" w:hAnsi="Cambria"/>
                <w:sz w:val="22"/>
                <w:szCs w:val="22"/>
              </w:rPr>
              <w:t>epartment</w:t>
            </w:r>
            <w:r w:rsidR="00DD25CD">
              <w:rPr>
                <w:rFonts w:ascii="Cambria" w:hAnsi="Cambria"/>
                <w:sz w:val="22"/>
                <w:szCs w:val="22"/>
              </w:rPr>
              <w:t xml:space="preserve"> </w:t>
            </w:r>
            <w:r w:rsidRPr="00DD25CD">
              <w:rPr>
                <w:rFonts w:ascii="Cambria" w:hAnsi="Cambria"/>
                <w:sz w:val="22"/>
                <w:szCs w:val="22"/>
              </w:rPr>
              <w:t>(s) involved in teaching the course</w:t>
            </w:r>
          </w:p>
        </w:tc>
        <w:tc>
          <w:tcPr>
            <w:tcW w:w="6138" w:type="dxa"/>
          </w:tcPr>
          <w:p w:rsidR="00761E80" w:rsidRPr="00C919F9" w:rsidDel="000E10C1" w:rsidRDefault="003F1FEB" w:rsidP="00955553">
            <w:pPr>
              <w:pStyle w:val="ps1Char"/>
              <w:rPr>
                <w:sz w:val="22"/>
                <w:szCs w:val="22"/>
              </w:rPr>
            </w:pPr>
            <w:r w:rsidRPr="00C919F9">
              <w:rPr>
                <w:sz w:val="22"/>
                <w:szCs w:val="22"/>
              </w:rPr>
              <w:t>None</w:t>
            </w:r>
          </w:p>
        </w:tc>
      </w:tr>
      <w:tr w:rsidR="00761E80" w:rsidRPr="00FC5969" w:rsidTr="00E546E1">
        <w:trPr>
          <w:trHeight w:val="399"/>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761E80" w:rsidRPr="00047D5D" w:rsidRDefault="00761E80"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761E80" w:rsidRPr="00C919F9" w:rsidRDefault="003F1FEB" w:rsidP="00955553">
            <w:pPr>
              <w:pStyle w:val="ps1Char"/>
              <w:rPr>
                <w:sz w:val="22"/>
                <w:szCs w:val="22"/>
              </w:rPr>
            </w:pPr>
            <w:r w:rsidRPr="00C919F9">
              <w:rPr>
                <w:sz w:val="22"/>
                <w:szCs w:val="22"/>
              </w:rPr>
              <w:t>English</w:t>
            </w:r>
          </w:p>
        </w:tc>
      </w:tr>
      <w:tr w:rsidR="00AC511E" w:rsidRPr="00FC5969" w:rsidTr="00E546E1">
        <w:trPr>
          <w:trHeight w:val="399"/>
        </w:trPr>
        <w:tc>
          <w:tcPr>
            <w:tcW w:w="576" w:type="dxa"/>
            <w:vAlign w:val="center"/>
          </w:tcPr>
          <w:p w:rsidR="00AC511E" w:rsidRPr="00FC5969" w:rsidRDefault="00AC511E" w:rsidP="0033559A">
            <w:pPr>
              <w:spacing w:before="40" w:after="40"/>
              <w:jc w:val="center"/>
              <w:rPr>
                <w:rFonts w:ascii="Cambria" w:hAnsi="Cambria" w:cs="Arial"/>
                <w:b/>
                <w:sz w:val="22"/>
                <w:szCs w:val="22"/>
              </w:rPr>
            </w:pPr>
            <w:r>
              <w:rPr>
                <w:rFonts w:ascii="Cambria" w:hAnsi="Cambria" w:cs="Arial"/>
                <w:b/>
                <w:sz w:val="22"/>
                <w:szCs w:val="22"/>
              </w:rPr>
              <w:t>15</w:t>
            </w:r>
          </w:p>
        </w:tc>
        <w:tc>
          <w:tcPr>
            <w:tcW w:w="3366" w:type="dxa"/>
            <w:shd w:val="clear" w:color="auto" w:fill="D9D9D9"/>
            <w:vAlign w:val="center"/>
          </w:tcPr>
          <w:p w:rsidR="00AC511E" w:rsidRPr="00047C8B" w:rsidRDefault="00047C8B" w:rsidP="00C06816">
            <w:pPr>
              <w:pStyle w:val="ps2"/>
              <w:spacing w:before="40" w:after="40" w:line="240" w:lineRule="auto"/>
              <w:rPr>
                <w:rFonts w:ascii="Cambria" w:hAnsi="Cambria"/>
                <w:b w:val="0"/>
                <w:bCs w:val="0"/>
                <w:sz w:val="22"/>
                <w:szCs w:val="22"/>
              </w:rPr>
            </w:pPr>
            <w:r w:rsidRPr="00047C8B">
              <w:rPr>
                <w:rFonts w:ascii="Times New Roman" w:hAnsi="Times New Roman"/>
                <w:b w:val="0"/>
                <w:bCs w:val="0"/>
                <w:sz w:val="24"/>
              </w:rPr>
              <w:t>Teaching methodology</w:t>
            </w:r>
          </w:p>
        </w:tc>
        <w:tc>
          <w:tcPr>
            <w:tcW w:w="6138" w:type="dxa"/>
            <w:vAlign w:val="center"/>
          </w:tcPr>
          <w:p w:rsidR="00AC511E" w:rsidRPr="00C919F9" w:rsidRDefault="00047C8B" w:rsidP="00955553">
            <w:pPr>
              <w:pStyle w:val="ps1Char"/>
              <w:rPr>
                <w:rFonts w:asciiTheme="majorHAnsi" w:hAnsiTheme="majorHAnsi"/>
                <w:sz w:val="22"/>
                <w:szCs w:val="22"/>
              </w:rPr>
            </w:pPr>
            <w:r w:rsidRPr="00C919F9">
              <w:rPr>
                <w:rFonts w:ascii="Segoe UI Symbol" w:eastAsia="MS Gothic" w:hAnsi="Segoe UI Symbol" w:cs="Segoe UI Symbol"/>
                <w:sz w:val="22"/>
                <w:szCs w:val="22"/>
              </w:rPr>
              <w:t>☐</w:t>
            </w:r>
            <w:r w:rsidRPr="00C919F9">
              <w:rPr>
                <w:rFonts w:asciiTheme="majorHAnsi" w:hAnsiTheme="majorHAnsi"/>
                <w:sz w:val="22"/>
                <w:szCs w:val="22"/>
              </w:rPr>
              <w:t xml:space="preserve">Blended          </w:t>
            </w:r>
            <w:r w:rsidRPr="00C919F9">
              <w:rPr>
                <w:rFonts w:ascii="Segoe UI Symbol" w:eastAsia="MS Gothic" w:hAnsi="Segoe UI Symbol" w:cs="Segoe UI Symbol"/>
                <w:sz w:val="22"/>
                <w:szCs w:val="22"/>
              </w:rPr>
              <w:t>☒</w:t>
            </w:r>
            <w:r w:rsidRPr="00C919F9">
              <w:rPr>
                <w:rFonts w:asciiTheme="majorHAnsi" w:hAnsiTheme="majorHAnsi"/>
                <w:sz w:val="22"/>
                <w:szCs w:val="22"/>
              </w:rPr>
              <w:t>Online</w:t>
            </w:r>
          </w:p>
        </w:tc>
      </w:tr>
      <w:tr w:rsidR="00047C8B" w:rsidRPr="00FC5969" w:rsidTr="00E546E1">
        <w:trPr>
          <w:trHeight w:val="399"/>
        </w:trPr>
        <w:tc>
          <w:tcPr>
            <w:tcW w:w="576" w:type="dxa"/>
            <w:vAlign w:val="center"/>
          </w:tcPr>
          <w:p w:rsidR="00047C8B" w:rsidRPr="00FC5969" w:rsidRDefault="00047C8B" w:rsidP="00047C8B">
            <w:pPr>
              <w:spacing w:before="40" w:after="40"/>
              <w:jc w:val="center"/>
              <w:rPr>
                <w:rFonts w:ascii="Cambria" w:hAnsi="Cambria" w:cs="Arial"/>
                <w:b/>
                <w:sz w:val="22"/>
                <w:szCs w:val="22"/>
              </w:rPr>
            </w:pPr>
            <w:r>
              <w:rPr>
                <w:rFonts w:ascii="Cambria" w:hAnsi="Cambria" w:cs="Arial"/>
                <w:b/>
                <w:sz w:val="22"/>
                <w:szCs w:val="22"/>
              </w:rPr>
              <w:t>16</w:t>
            </w:r>
          </w:p>
        </w:tc>
        <w:tc>
          <w:tcPr>
            <w:tcW w:w="3366" w:type="dxa"/>
            <w:shd w:val="clear" w:color="auto" w:fill="D9D9D9"/>
            <w:vAlign w:val="center"/>
          </w:tcPr>
          <w:p w:rsidR="00047C8B" w:rsidRPr="00047C8B" w:rsidRDefault="00047C8B" w:rsidP="00047C8B">
            <w:pPr>
              <w:pStyle w:val="ps2"/>
              <w:spacing w:before="40" w:after="40" w:line="240" w:lineRule="auto"/>
              <w:rPr>
                <w:rFonts w:ascii="Cambria" w:hAnsi="Cambria"/>
                <w:b w:val="0"/>
                <w:bCs w:val="0"/>
                <w:sz w:val="22"/>
                <w:szCs w:val="22"/>
              </w:rPr>
            </w:pPr>
            <w:r w:rsidRPr="00047C8B">
              <w:rPr>
                <w:rFonts w:ascii="Times New Roman" w:hAnsi="Times New Roman"/>
                <w:b w:val="0"/>
                <w:bCs w:val="0"/>
                <w:sz w:val="24"/>
              </w:rPr>
              <w:t>Electronic platform(s)</w:t>
            </w:r>
          </w:p>
        </w:tc>
        <w:tc>
          <w:tcPr>
            <w:tcW w:w="6138" w:type="dxa"/>
            <w:vAlign w:val="center"/>
          </w:tcPr>
          <w:p w:rsidR="00047C8B" w:rsidRPr="00C919F9" w:rsidRDefault="004C5088" w:rsidP="00047C8B">
            <w:pPr>
              <w:rPr>
                <w:rFonts w:ascii="Times New Roman" w:hAnsi="Times New Roman"/>
                <w:sz w:val="22"/>
                <w:szCs w:val="22"/>
              </w:rPr>
            </w:pPr>
            <w:sdt>
              <w:sdtPr>
                <w:rPr>
                  <w:rFonts w:ascii="Times New Roman" w:hAnsi="Times New Roman"/>
                  <w:sz w:val="22"/>
                  <w:szCs w:val="22"/>
                </w:rPr>
                <w:id w:val="1931539365"/>
                <w14:checkbox>
                  <w14:checked w14:val="1"/>
                  <w14:checkedState w14:val="2612" w14:font="MS Gothic"/>
                  <w14:uncheckedState w14:val="2610" w14:font="MS Gothic"/>
                </w14:checkbox>
              </w:sdtPr>
              <w:sdtEndPr/>
              <w:sdtContent>
                <w:r w:rsidR="00047C8B" w:rsidRPr="00C919F9">
                  <w:rPr>
                    <w:rFonts w:ascii="MS Gothic" w:eastAsia="MS Gothic" w:hAnsi="MS Gothic" w:hint="eastAsia"/>
                    <w:sz w:val="22"/>
                    <w:szCs w:val="22"/>
                  </w:rPr>
                  <w:t>☒</w:t>
                </w:r>
              </w:sdtContent>
            </w:sdt>
            <w:r w:rsidR="00047C8B" w:rsidRPr="00C919F9">
              <w:rPr>
                <w:rFonts w:ascii="Times New Roman" w:hAnsi="Times New Roman"/>
                <w:sz w:val="22"/>
                <w:szCs w:val="22"/>
              </w:rPr>
              <w:t xml:space="preserve">Moodle     </w:t>
            </w:r>
            <w:sdt>
              <w:sdtPr>
                <w:rPr>
                  <w:rFonts w:ascii="Times New Roman" w:hAnsi="Times New Roman"/>
                  <w:sz w:val="22"/>
                  <w:szCs w:val="22"/>
                </w:rPr>
                <w:id w:val="-404453507"/>
                <w14:checkbox>
                  <w14:checked w14:val="1"/>
                  <w14:checkedState w14:val="2612" w14:font="MS Gothic"/>
                  <w14:uncheckedState w14:val="2610" w14:font="MS Gothic"/>
                </w14:checkbox>
              </w:sdtPr>
              <w:sdtEndPr/>
              <w:sdtContent>
                <w:r w:rsidR="00047C8B" w:rsidRPr="00C919F9">
                  <w:rPr>
                    <w:rFonts w:ascii="MS Gothic" w:eastAsia="MS Gothic" w:hAnsi="MS Gothic" w:hint="eastAsia"/>
                    <w:sz w:val="22"/>
                    <w:szCs w:val="22"/>
                  </w:rPr>
                  <w:t>☒</w:t>
                </w:r>
              </w:sdtContent>
            </w:sdt>
            <w:r w:rsidR="00047C8B" w:rsidRPr="00C919F9">
              <w:rPr>
                <w:rFonts w:ascii="Times New Roman" w:hAnsi="Times New Roman"/>
                <w:sz w:val="22"/>
                <w:szCs w:val="22"/>
              </w:rPr>
              <w:t xml:space="preserve">Microsoft Teams  </w:t>
            </w:r>
            <w:sdt>
              <w:sdtPr>
                <w:rPr>
                  <w:rFonts w:ascii="Times New Roman" w:hAnsi="Times New Roman"/>
                  <w:sz w:val="22"/>
                  <w:szCs w:val="22"/>
                </w:rPr>
                <w:id w:val="1032002562"/>
                <w14:checkbox>
                  <w14:checked w14:val="0"/>
                  <w14:checkedState w14:val="2612" w14:font="MS Gothic"/>
                  <w14:uncheckedState w14:val="2610" w14:font="MS Gothic"/>
                </w14:checkbox>
              </w:sdtPr>
              <w:sdtEndPr/>
              <w:sdtContent>
                <w:r w:rsidR="00047C8B" w:rsidRPr="00C919F9">
                  <w:rPr>
                    <w:rFonts w:ascii="MS Gothic" w:eastAsia="MS Gothic" w:hAnsi="MS Gothic"/>
                    <w:sz w:val="22"/>
                    <w:szCs w:val="22"/>
                  </w:rPr>
                  <w:t>☐</w:t>
                </w:r>
              </w:sdtContent>
            </w:sdt>
            <w:r w:rsidR="00047C8B" w:rsidRPr="00C919F9">
              <w:rPr>
                <w:rFonts w:ascii="Times New Roman" w:hAnsi="Times New Roman"/>
                <w:sz w:val="22"/>
                <w:szCs w:val="22"/>
              </w:rPr>
              <w:t xml:space="preserve">Skype     </w:t>
            </w:r>
            <w:sdt>
              <w:sdtPr>
                <w:rPr>
                  <w:rFonts w:ascii="Times New Roman" w:hAnsi="Times New Roman"/>
                  <w:sz w:val="22"/>
                  <w:szCs w:val="22"/>
                </w:rPr>
                <w:id w:val="-641738972"/>
                <w14:checkbox>
                  <w14:checked w14:val="0"/>
                  <w14:checkedState w14:val="2612" w14:font="MS Gothic"/>
                  <w14:uncheckedState w14:val="2610" w14:font="MS Gothic"/>
                </w14:checkbox>
              </w:sdtPr>
              <w:sdtEndPr/>
              <w:sdtContent>
                <w:r w:rsidR="00047C8B" w:rsidRPr="00C919F9">
                  <w:rPr>
                    <w:rFonts w:ascii="MS Gothic" w:eastAsia="MS Gothic" w:hAnsi="MS Gothic"/>
                    <w:sz w:val="22"/>
                    <w:szCs w:val="22"/>
                  </w:rPr>
                  <w:t>☐</w:t>
                </w:r>
              </w:sdtContent>
            </w:sdt>
            <w:r w:rsidR="00047C8B" w:rsidRPr="00C919F9">
              <w:rPr>
                <w:rFonts w:ascii="Times New Roman" w:hAnsi="Times New Roman"/>
                <w:sz w:val="22"/>
                <w:szCs w:val="22"/>
              </w:rPr>
              <w:t xml:space="preserve">Zoom     </w:t>
            </w:r>
          </w:p>
          <w:p w:rsidR="00047C8B" w:rsidRPr="00C919F9" w:rsidRDefault="004C5088" w:rsidP="00047C8B">
            <w:pPr>
              <w:rPr>
                <w:rFonts w:ascii="Times New Roman" w:hAnsi="Times New Roman"/>
                <w:sz w:val="22"/>
                <w:szCs w:val="22"/>
              </w:rPr>
            </w:pPr>
            <w:sdt>
              <w:sdtPr>
                <w:rPr>
                  <w:rFonts w:ascii="Times New Roman" w:hAnsi="Times New Roman"/>
                  <w:sz w:val="22"/>
                  <w:szCs w:val="22"/>
                </w:rPr>
                <w:id w:val="1330797464"/>
                <w14:checkbox>
                  <w14:checked w14:val="0"/>
                  <w14:checkedState w14:val="2612" w14:font="MS Gothic"/>
                  <w14:uncheckedState w14:val="2610" w14:font="MS Gothic"/>
                </w14:checkbox>
              </w:sdtPr>
              <w:sdtEndPr/>
              <w:sdtContent>
                <w:r w:rsidR="00C919F9" w:rsidRPr="00C919F9">
                  <w:rPr>
                    <w:rFonts w:ascii="MS Gothic" w:eastAsia="MS Gothic" w:hAnsi="MS Gothic" w:hint="eastAsia"/>
                    <w:sz w:val="22"/>
                    <w:szCs w:val="22"/>
                  </w:rPr>
                  <w:t>☐</w:t>
                </w:r>
              </w:sdtContent>
            </w:sdt>
            <w:r w:rsidR="00047C8B" w:rsidRPr="00C919F9">
              <w:rPr>
                <w:rFonts w:ascii="Times New Roman" w:hAnsi="Times New Roman"/>
                <w:sz w:val="22"/>
                <w:szCs w:val="22"/>
              </w:rPr>
              <w:t>Others…………</w:t>
            </w:r>
          </w:p>
        </w:tc>
      </w:tr>
      <w:tr w:rsidR="00047C8B" w:rsidRPr="00FC5969" w:rsidTr="00E546E1">
        <w:trPr>
          <w:trHeight w:val="307"/>
        </w:trPr>
        <w:tc>
          <w:tcPr>
            <w:tcW w:w="576" w:type="dxa"/>
            <w:vAlign w:val="center"/>
          </w:tcPr>
          <w:p w:rsidR="00047C8B" w:rsidRPr="00FC5969" w:rsidRDefault="00047C8B" w:rsidP="00047C8B">
            <w:pPr>
              <w:spacing w:before="40" w:after="40"/>
              <w:jc w:val="center"/>
              <w:rPr>
                <w:rFonts w:ascii="Cambria" w:hAnsi="Cambria" w:cs="Arial"/>
                <w:b/>
                <w:sz w:val="22"/>
                <w:szCs w:val="22"/>
              </w:rPr>
            </w:pPr>
            <w:r>
              <w:rPr>
                <w:rFonts w:ascii="Cambria" w:hAnsi="Cambria" w:cs="Arial"/>
                <w:b/>
                <w:sz w:val="22"/>
                <w:szCs w:val="22"/>
              </w:rPr>
              <w:t>17</w:t>
            </w:r>
          </w:p>
        </w:tc>
        <w:tc>
          <w:tcPr>
            <w:tcW w:w="3366" w:type="dxa"/>
            <w:shd w:val="clear" w:color="auto" w:fill="D9D9D9"/>
            <w:vAlign w:val="center"/>
          </w:tcPr>
          <w:p w:rsidR="00047C8B" w:rsidRPr="00A45946" w:rsidRDefault="00047C8B" w:rsidP="00047C8B">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047C8B" w:rsidRPr="00C919F9" w:rsidRDefault="00047C8B" w:rsidP="00047C8B">
            <w:pPr>
              <w:pStyle w:val="ps1Char"/>
              <w:rPr>
                <w:sz w:val="22"/>
                <w:szCs w:val="22"/>
              </w:rPr>
            </w:pPr>
            <w:r w:rsidRPr="00C919F9">
              <w:rPr>
                <w:sz w:val="22"/>
                <w:szCs w:val="22"/>
              </w:rPr>
              <w:t>March 28, 2017</w:t>
            </w: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4C39CD" w:rsidRPr="00837FB4" w:rsidRDefault="003F1FEB" w:rsidP="0035061C">
            <w:pPr>
              <w:pStyle w:val="ps1Char"/>
              <w:rPr>
                <w:sz w:val="22"/>
                <w:szCs w:val="22"/>
              </w:rPr>
            </w:pPr>
            <w:r w:rsidRPr="00837FB4">
              <w:rPr>
                <w:sz w:val="22"/>
                <w:szCs w:val="22"/>
              </w:rPr>
              <w:t xml:space="preserve">Dr. </w:t>
            </w:r>
            <w:r w:rsidR="0035061C" w:rsidRPr="00837FB4">
              <w:rPr>
                <w:sz w:val="22"/>
                <w:szCs w:val="22"/>
              </w:rPr>
              <w:t>Fuad Kittaneh</w:t>
            </w:r>
          </w:p>
          <w:p w:rsidR="00837FB4" w:rsidRPr="0003236B" w:rsidRDefault="00837FB4" w:rsidP="00837FB4">
            <w:pPr>
              <w:rPr>
                <w:rFonts w:ascii="Times New Roman" w:hAnsi="Times New Roman"/>
                <w:sz w:val="24"/>
              </w:rPr>
            </w:pPr>
            <w:r w:rsidRPr="0003236B">
              <w:rPr>
                <w:rFonts w:ascii="Times New Roman" w:hAnsi="Times New Roman"/>
                <w:sz w:val="24"/>
              </w:rPr>
              <w:t>Office number:</w:t>
            </w:r>
            <w:r>
              <w:rPr>
                <w:rFonts w:ascii="Times New Roman" w:hAnsi="Times New Roman"/>
                <w:sz w:val="24"/>
              </w:rPr>
              <w:t xml:space="preserve"> </w:t>
            </w:r>
            <w:r>
              <w:rPr>
                <w:rFonts w:ascii="Times New Roman" w:hAnsi="Times New Roman"/>
                <w:sz w:val="24"/>
              </w:rPr>
              <w:t>210</w:t>
            </w:r>
          </w:p>
          <w:p w:rsidR="00837FB4" w:rsidRPr="0003236B" w:rsidRDefault="00837FB4" w:rsidP="00837FB4">
            <w:pPr>
              <w:rPr>
                <w:rFonts w:ascii="Times New Roman" w:hAnsi="Times New Roman"/>
                <w:sz w:val="24"/>
              </w:rPr>
            </w:pPr>
            <w:r w:rsidRPr="0003236B">
              <w:rPr>
                <w:rFonts w:ascii="Times New Roman" w:hAnsi="Times New Roman"/>
                <w:sz w:val="24"/>
              </w:rPr>
              <w:t>Phone number:</w:t>
            </w:r>
            <w:r>
              <w:rPr>
                <w:rFonts w:ascii="Times New Roman" w:hAnsi="Times New Roman"/>
                <w:sz w:val="24"/>
              </w:rPr>
              <w:t xml:space="preserve"> 0776959202</w:t>
            </w:r>
            <w:bookmarkStart w:id="0" w:name="_GoBack"/>
            <w:bookmarkEnd w:id="0"/>
          </w:p>
          <w:p w:rsidR="00837FB4" w:rsidRPr="0003236B" w:rsidRDefault="00837FB4" w:rsidP="00837FB4">
            <w:pPr>
              <w:rPr>
                <w:rFonts w:ascii="Times New Roman" w:hAnsi="Times New Roman"/>
                <w:sz w:val="24"/>
              </w:rPr>
            </w:pPr>
            <w:r w:rsidRPr="0003236B">
              <w:rPr>
                <w:rFonts w:ascii="Times New Roman" w:hAnsi="Times New Roman"/>
                <w:sz w:val="24"/>
              </w:rPr>
              <w:t>Email:</w:t>
            </w:r>
            <w:r>
              <w:rPr>
                <w:rFonts w:ascii="Times New Roman" w:hAnsi="Times New Roman"/>
                <w:sz w:val="24"/>
              </w:rPr>
              <w:t xml:space="preserve"> fkitt@ju.edu.jo</w:t>
            </w:r>
          </w:p>
          <w:p w:rsidR="00837FB4" w:rsidRPr="00CD78B4" w:rsidRDefault="00837FB4" w:rsidP="0035061C">
            <w:pPr>
              <w:pStyle w:val="ps1Char"/>
            </w:pP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3F1FEB" w:rsidRDefault="009310E1" w:rsidP="003F1FEB">
            <w:pPr>
              <w:rPr>
                <w:rFonts w:ascii="Cambria" w:hAnsi="Cambria"/>
                <w:i/>
                <w:iCs/>
                <w:sz w:val="22"/>
                <w:szCs w:val="22"/>
                <w:lang w:val="en-US"/>
              </w:rPr>
            </w:pPr>
          </w:p>
        </w:tc>
      </w:tr>
    </w:tbl>
    <w:p w:rsidR="00F50625" w:rsidRPr="00FC5969" w:rsidRDefault="00F50625" w:rsidP="00A45946">
      <w:pPr>
        <w:pStyle w:val="Heading7"/>
        <w:spacing w:line="480" w:lineRule="auto"/>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E59A4" w:rsidRPr="00EE59A4" w:rsidRDefault="00EE59A4" w:rsidP="000E6279">
            <w:pPr>
              <w:spacing w:line="240" w:lineRule="atLeast"/>
              <w:jc w:val="both"/>
              <w:rPr>
                <w:rFonts w:asciiTheme="majorHAnsi" w:hAnsiTheme="majorHAnsi"/>
              </w:rPr>
            </w:pPr>
            <w:r w:rsidRPr="00EE59A4">
              <w:rPr>
                <w:rFonts w:asciiTheme="majorHAnsi" w:hAnsiTheme="majorHAnsi"/>
              </w:rPr>
              <w:t xml:space="preserve">Majorization, eigenvalue and singular value inequalities, </w:t>
            </w:r>
            <w:r w:rsidR="000E6279">
              <w:rPr>
                <w:rFonts w:asciiTheme="majorHAnsi" w:hAnsiTheme="majorHAnsi"/>
              </w:rPr>
              <w:t>u</w:t>
            </w:r>
            <w:r w:rsidR="00896411">
              <w:rPr>
                <w:rFonts w:asciiTheme="majorHAnsi" w:hAnsiTheme="majorHAnsi"/>
              </w:rPr>
              <w:t xml:space="preserve">nitarily invariant (or </w:t>
            </w:r>
            <w:r w:rsidRPr="00EE59A4">
              <w:rPr>
                <w:rFonts w:asciiTheme="majorHAnsi" w:hAnsiTheme="majorHAnsi"/>
              </w:rPr>
              <w:t>symmetric norms</w:t>
            </w:r>
            <w:r w:rsidR="00896411">
              <w:rPr>
                <w:rFonts w:asciiTheme="majorHAnsi" w:hAnsiTheme="majorHAnsi"/>
              </w:rPr>
              <w:t>)</w:t>
            </w:r>
            <w:r w:rsidRPr="00EE59A4">
              <w:rPr>
                <w:rFonts w:asciiTheme="majorHAnsi" w:hAnsiTheme="majorHAnsi"/>
              </w:rPr>
              <w:t>, spectral radius inequalities, numerical range, numerical radius inequalities, commutator estimates, arithmetic-geometric mean inequalities,  Schwarz inequalities, perturbation of matrix functions.</w:t>
            </w:r>
          </w:p>
          <w:p w:rsidR="00683A68" w:rsidRPr="00EE59A4" w:rsidRDefault="00683A68" w:rsidP="003F1FEB">
            <w:pPr>
              <w:rPr>
                <w:rFonts w:asciiTheme="majorBidi" w:hAnsiTheme="majorBidi" w:cstheme="majorBidi"/>
                <w:sz w:val="22"/>
                <w:szCs w:val="22"/>
              </w:rPr>
            </w:pPr>
          </w:p>
        </w:tc>
      </w:tr>
    </w:tbl>
    <w:p w:rsidR="00CD78B4" w:rsidRDefault="00CD78B4" w:rsidP="00F248B9">
      <w:pPr>
        <w:pStyle w:val="ps1numbered"/>
        <w:numPr>
          <w:ilvl w:val="0"/>
          <w:numId w:val="0"/>
        </w:numPr>
        <w:rPr>
          <w:b/>
          <w:bCs/>
          <w:sz w:val="22"/>
          <w:szCs w:val="22"/>
        </w:rPr>
      </w:pPr>
    </w:p>
    <w:p w:rsidR="00CD78B4" w:rsidRDefault="00CD78B4" w:rsidP="00F248B9">
      <w:pPr>
        <w:pStyle w:val="ps1numbered"/>
        <w:numPr>
          <w:ilvl w:val="0"/>
          <w:numId w:val="0"/>
        </w:numPr>
        <w:rPr>
          <w:b/>
          <w:bCs/>
          <w:sz w:val="22"/>
          <w:szCs w:val="22"/>
        </w:rPr>
      </w:pPr>
    </w:p>
    <w:p w:rsidR="00CD78B4" w:rsidRDefault="00CD78B4" w:rsidP="00F248B9">
      <w:pPr>
        <w:pStyle w:val="ps1numbered"/>
        <w:numPr>
          <w:ilvl w:val="0"/>
          <w:numId w:val="0"/>
        </w:numPr>
        <w:rPr>
          <w:b/>
          <w:bCs/>
          <w:sz w:val="22"/>
          <w:szCs w:val="22"/>
        </w:rPr>
      </w:pPr>
    </w:p>
    <w:p w:rsidR="00CD78B4" w:rsidRDefault="00CD78B4" w:rsidP="00F248B9">
      <w:pPr>
        <w:pStyle w:val="ps1numbered"/>
        <w:numPr>
          <w:ilvl w:val="0"/>
          <w:numId w:val="0"/>
        </w:numPr>
        <w:rPr>
          <w:b/>
          <w:bCs/>
          <w:sz w:val="22"/>
          <w:szCs w:val="22"/>
        </w:rPr>
      </w:pPr>
    </w:p>
    <w:p w:rsidR="00CD78B4" w:rsidRDefault="00CD78B4" w:rsidP="00F248B9">
      <w:pPr>
        <w:pStyle w:val="ps1numbered"/>
        <w:numPr>
          <w:ilvl w:val="0"/>
          <w:numId w:val="0"/>
        </w:numPr>
        <w:rPr>
          <w:b/>
          <w:bCs/>
          <w:sz w:val="22"/>
          <w:szCs w:val="22"/>
        </w:rPr>
      </w:pPr>
    </w:p>
    <w:p w:rsidR="00CD78B4" w:rsidRDefault="00CD78B4" w:rsidP="00F248B9">
      <w:pPr>
        <w:pStyle w:val="ps1numbered"/>
        <w:numPr>
          <w:ilvl w:val="0"/>
          <w:numId w:val="0"/>
        </w:numPr>
        <w:rPr>
          <w:b/>
          <w:bCs/>
          <w:sz w:val="22"/>
          <w:szCs w:val="22"/>
        </w:rPr>
      </w:pPr>
    </w:p>
    <w:p w:rsidR="00CD78B4" w:rsidRDefault="00CD78B4" w:rsidP="00F248B9">
      <w:pPr>
        <w:pStyle w:val="ps1numbered"/>
        <w:numPr>
          <w:ilvl w:val="0"/>
          <w:numId w:val="0"/>
        </w:numPr>
        <w:rPr>
          <w:b/>
          <w:bCs/>
          <w:sz w:val="22"/>
          <w:szCs w:val="22"/>
        </w:rPr>
      </w:pPr>
    </w:p>
    <w:p w:rsidR="00CD78B4" w:rsidRDefault="00CD78B4" w:rsidP="00F248B9">
      <w:pPr>
        <w:pStyle w:val="ps1numbered"/>
        <w:numPr>
          <w:ilvl w:val="0"/>
          <w:numId w:val="0"/>
        </w:numPr>
        <w:rPr>
          <w:b/>
          <w:bCs/>
          <w:sz w:val="22"/>
          <w:szCs w:val="22"/>
        </w:rPr>
      </w:pPr>
    </w:p>
    <w:p w:rsidR="007D76F3" w:rsidRPr="00955553" w:rsidRDefault="00F248B9" w:rsidP="00F248B9">
      <w:pPr>
        <w:pStyle w:val="ps1numbered"/>
        <w:numPr>
          <w:ilvl w:val="0"/>
          <w:numId w:val="0"/>
        </w:numPr>
        <w:rPr>
          <w:b/>
          <w:bCs/>
          <w:sz w:val="22"/>
          <w:szCs w:val="22"/>
        </w:rPr>
      </w:pPr>
      <w:r>
        <w:rPr>
          <w:b/>
          <w:bCs/>
          <w:sz w:val="22"/>
          <w:szCs w:val="22"/>
        </w:rPr>
        <w:t>19</w:t>
      </w:r>
      <w:r w:rsidR="007B266D" w:rsidRPr="00955553">
        <w:rPr>
          <w:b/>
          <w:bCs/>
          <w:sz w:val="22"/>
          <w:szCs w:val="22"/>
        </w:rPr>
        <w:t xml:space="preserve">. </w:t>
      </w:r>
      <w:r>
        <w:rPr>
          <w:rFonts w:cs="Arial"/>
          <w:b/>
          <w:bCs/>
          <w:sz w:val="22"/>
          <w:szCs w:val="22"/>
        </w:rPr>
        <w:t>Course aims and outcomes</w:t>
      </w:r>
      <w:r w:rsidR="0033559A" w:rsidRPr="00955553">
        <w:rPr>
          <w:b/>
          <w:bCs/>
          <w:sz w:val="22"/>
          <w:szCs w:val="22"/>
        </w:rPr>
        <w:t>:</w:t>
      </w:r>
      <w:r w:rsidR="00832EDA" w:rsidRPr="00955553">
        <w:rPr>
          <w:b/>
          <w:bCs/>
          <w:sz w:val="22"/>
          <w:szCs w:val="22"/>
        </w:rPr>
        <w:t xml:space="preserve"> </w:t>
      </w:r>
    </w:p>
    <w:p w:rsidR="00955553" w:rsidRPr="007D76F3" w:rsidRDefault="00955553" w:rsidP="00955553">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D76F3" w:rsidRPr="00FC5969" w:rsidTr="000F6AE2">
        <w:trPr>
          <w:cantSplit/>
          <w:trHeight w:val="357"/>
        </w:trPr>
        <w:tc>
          <w:tcPr>
            <w:tcW w:w="10008" w:type="dxa"/>
            <w:tcBorders>
              <w:bottom w:val="single" w:sz="4" w:space="0" w:color="auto"/>
            </w:tcBorders>
            <w:vAlign w:val="center"/>
          </w:tcPr>
          <w:p w:rsidR="00955553" w:rsidRDefault="00F248B9" w:rsidP="002D1054">
            <w:pPr>
              <w:pStyle w:val="ps1Char"/>
              <w:rPr>
                <w:sz w:val="22"/>
                <w:szCs w:val="22"/>
              </w:rPr>
            </w:pPr>
            <w:r>
              <w:rPr>
                <w:b/>
                <w:bCs/>
                <w:sz w:val="22"/>
                <w:szCs w:val="22"/>
              </w:rPr>
              <w:t xml:space="preserve">A-  </w:t>
            </w:r>
            <w:r w:rsidRPr="00F248B9">
              <w:rPr>
                <w:b/>
                <w:bCs/>
                <w:sz w:val="22"/>
                <w:szCs w:val="22"/>
              </w:rPr>
              <w:t>Aims</w:t>
            </w:r>
            <w:r>
              <w:rPr>
                <w:b/>
                <w:bCs/>
                <w:sz w:val="22"/>
                <w:szCs w:val="22"/>
              </w:rPr>
              <w:t>:</w:t>
            </w:r>
            <w:r w:rsidR="003F1FEB">
              <w:rPr>
                <w:b/>
                <w:bCs/>
                <w:sz w:val="22"/>
                <w:szCs w:val="22"/>
              </w:rPr>
              <w:t xml:space="preserve"> </w:t>
            </w:r>
          </w:p>
          <w:p w:rsidR="002D1054" w:rsidRPr="002D1054" w:rsidRDefault="002D1054" w:rsidP="00B50E64">
            <w:pPr>
              <w:pStyle w:val="ps1Char"/>
              <w:jc w:val="both"/>
            </w:pPr>
            <w:r w:rsidRPr="002D1054">
              <w:t xml:space="preserve">This </w:t>
            </w:r>
            <w:r>
              <w:t xml:space="preserve">course aims at </w:t>
            </w:r>
            <w:r w:rsidR="00DD37AE">
              <w:t>familiarizing</w:t>
            </w:r>
            <w:r>
              <w:t xml:space="preserve"> the student with the advanced concepts, principles</w:t>
            </w:r>
            <w:r w:rsidR="00381FC1">
              <w:t>,</w:t>
            </w:r>
            <w:r>
              <w:t xml:space="preserve"> and methods of matrix analysis and its applications to functional analysis, operator theory, numerical analysis, and mathematical physics.</w:t>
            </w:r>
          </w:p>
          <w:p w:rsidR="00F248B9" w:rsidRDefault="00F248B9" w:rsidP="00955553">
            <w:pPr>
              <w:pStyle w:val="ps1Char"/>
              <w:rPr>
                <w:b/>
                <w:bCs/>
              </w:rPr>
            </w:pPr>
          </w:p>
          <w:p w:rsidR="00F248B9" w:rsidRDefault="00F248B9" w:rsidP="00955553">
            <w:pPr>
              <w:pStyle w:val="ps1Char"/>
              <w:rPr>
                <w:b/>
                <w:bCs/>
              </w:rPr>
            </w:pPr>
          </w:p>
          <w:p w:rsidR="00955553" w:rsidRDefault="00F248B9" w:rsidP="00F248B9">
            <w:pPr>
              <w:pStyle w:val="ps1Char"/>
            </w:pPr>
            <w:r>
              <w:rPr>
                <w:b/>
                <w:bCs/>
                <w:sz w:val="22"/>
                <w:szCs w:val="22"/>
              </w:rPr>
              <w:t xml:space="preserve">B- </w:t>
            </w:r>
            <w:r w:rsidRPr="00955553">
              <w:rPr>
                <w:b/>
                <w:bCs/>
                <w:sz w:val="22"/>
                <w:szCs w:val="22"/>
              </w:rPr>
              <w:t>Intended Learning Outcomes (ILOs)</w:t>
            </w:r>
            <w:r>
              <w:rPr>
                <w:b/>
                <w:bCs/>
                <w:sz w:val="22"/>
                <w:szCs w:val="22"/>
              </w:rPr>
              <w:t xml:space="preserve">: </w:t>
            </w:r>
            <w:r w:rsidR="00955553" w:rsidRPr="007D76F3">
              <w:t>Upon successful</w:t>
            </w:r>
            <w:r w:rsidR="00955553" w:rsidRPr="007D76F3">
              <w:rPr>
                <w:spacing w:val="-10"/>
              </w:rPr>
              <w:t xml:space="preserve"> </w:t>
            </w:r>
            <w:r w:rsidR="00955553" w:rsidRPr="007D76F3">
              <w:t>co</w:t>
            </w:r>
            <w:r w:rsidR="00955553" w:rsidRPr="007D76F3">
              <w:rPr>
                <w:spacing w:val="-2"/>
              </w:rPr>
              <w:t>m</w:t>
            </w:r>
            <w:r w:rsidR="00955553" w:rsidRPr="007D76F3">
              <w:t>pletion</w:t>
            </w:r>
            <w:r w:rsidR="00955553" w:rsidRPr="007D76F3">
              <w:rPr>
                <w:spacing w:val="-11"/>
              </w:rPr>
              <w:t xml:space="preserve"> </w:t>
            </w:r>
            <w:r w:rsidR="00955553" w:rsidRPr="007D76F3">
              <w:t>of t</w:t>
            </w:r>
            <w:r w:rsidR="00955553" w:rsidRPr="007D76F3">
              <w:rPr>
                <w:spacing w:val="1"/>
              </w:rPr>
              <w:t>h</w:t>
            </w:r>
            <w:r w:rsidR="00955553" w:rsidRPr="007D76F3">
              <w:t>is</w:t>
            </w:r>
            <w:r w:rsidR="00955553" w:rsidRPr="007D76F3">
              <w:rPr>
                <w:spacing w:val="-3"/>
              </w:rPr>
              <w:t xml:space="preserve"> </w:t>
            </w:r>
            <w:r w:rsidR="00955553" w:rsidRPr="007D76F3">
              <w:t>course</w:t>
            </w:r>
            <w:r w:rsidR="00955553" w:rsidRPr="007D76F3">
              <w:rPr>
                <w:spacing w:val="-6"/>
              </w:rPr>
              <w:t xml:space="preserve"> </w:t>
            </w:r>
            <w:r w:rsidR="00955553" w:rsidRPr="007D76F3">
              <w:rPr>
                <w:spacing w:val="-1"/>
              </w:rPr>
              <w:t>s</w:t>
            </w:r>
            <w:r w:rsidR="00955553" w:rsidRPr="007D76F3">
              <w:rPr>
                <w:spacing w:val="1"/>
              </w:rPr>
              <w:t>t</w:t>
            </w:r>
            <w:r w:rsidR="00955553" w:rsidRPr="007D76F3">
              <w:t>udents</w:t>
            </w:r>
            <w:r w:rsidR="00955553" w:rsidRPr="007D76F3">
              <w:rPr>
                <w:spacing w:val="-7"/>
              </w:rPr>
              <w:t xml:space="preserve"> </w:t>
            </w:r>
            <w:r w:rsidR="00955553" w:rsidRPr="007D76F3">
              <w:t>will</w:t>
            </w:r>
            <w:r w:rsidR="00955553" w:rsidRPr="007D76F3">
              <w:rPr>
                <w:spacing w:val="-4"/>
              </w:rPr>
              <w:t xml:space="preserve"> </w:t>
            </w:r>
            <w:r w:rsidR="00955553" w:rsidRPr="007D76F3">
              <w:rPr>
                <w:spacing w:val="-1"/>
              </w:rPr>
              <w:t>b</w:t>
            </w:r>
            <w:r w:rsidR="00955553" w:rsidRPr="007D76F3">
              <w:t>e</w:t>
            </w:r>
            <w:r w:rsidR="00955553" w:rsidRPr="007D76F3">
              <w:rPr>
                <w:spacing w:val="-1"/>
              </w:rPr>
              <w:t xml:space="preserve"> </w:t>
            </w:r>
            <w:r w:rsidR="00955553" w:rsidRPr="007D76F3">
              <w:t>able</w:t>
            </w:r>
            <w:r w:rsidR="00955553" w:rsidRPr="007D76F3">
              <w:rPr>
                <w:spacing w:val="-4"/>
              </w:rPr>
              <w:t xml:space="preserve"> </w:t>
            </w:r>
            <w:r w:rsidR="00955553" w:rsidRPr="007D76F3">
              <w:t>to</w:t>
            </w:r>
            <w:r w:rsidR="00955553" w:rsidRPr="007D76F3">
              <w:rPr>
                <w:spacing w:val="-2"/>
              </w:rPr>
              <w:t xml:space="preserve"> </w:t>
            </w:r>
            <w:r w:rsidR="00955553" w:rsidRPr="007D76F3">
              <w:t>…</w:t>
            </w:r>
          </w:p>
          <w:p w:rsidR="00955553" w:rsidRDefault="00DD37AE" w:rsidP="00B50E64">
            <w:pPr>
              <w:pStyle w:val="ps1Char"/>
              <w:ind w:left="212" w:hanging="212"/>
              <w:jc w:val="both"/>
            </w:pPr>
            <w:r>
              <w:t xml:space="preserve">1. </w:t>
            </w:r>
            <w:r w:rsidR="007D01BC">
              <w:t>Prove m</w:t>
            </w:r>
            <w:r w:rsidR="00B50E64">
              <w:t>a</w:t>
            </w:r>
            <w:r w:rsidR="007D01BC">
              <w:t>jorization relations and inequalities for eigenvalues, singular values, and unitarily invariant (or symmetric) norms of matrices.</w:t>
            </w:r>
          </w:p>
          <w:p w:rsidR="00CD619E" w:rsidRDefault="00CD619E" w:rsidP="00B50E64">
            <w:pPr>
              <w:pStyle w:val="ps1Char"/>
              <w:ind w:left="212" w:hanging="212"/>
              <w:jc w:val="both"/>
            </w:pPr>
            <w:r>
              <w:t xml:space="preserve">2. </w:t>
            </w:r>
            <w:r w:rsidR="00785E53">
              <w:t>Know the fundamental results about spectral radius, numerical range, and numerical radius.</w:t>
            </w:r>
          </w:p>
          <w:p w:rsidR="00785E53" w:rsidRDefault="00785E53" w:rsidP="00B50E64">
            <w:pPr>
              <w:pStyle w:val="ps1Char"/>
              <w:ind w:left="212" w:hanging="212"/>
              <w:jc w:val="both"/>
            </w:pPr>
            <w:r>
              <w:t>3. Derive spectral radius, numerical radius, and norm inequalities for matrices.</w:t>
            </w:r>
          </w:p>
          <w:p w:rsidR="00785E53" w:rsidRDefault="00F34947" w:rsidP="00B50E64">
            <w:pPr>
              <w:pStyle w:val="ps1Char"/>
              <w:ind w:left="212" w:hanging="212"/>
              <w:jc w:val="both"/>
            </w:pPr>
            <w:r>
              <w:t>4. Investigate various arithmetic-geometric mean inequalities and Schwarz inequalities for positive semidefinite matrices.</w:t>
            </w:r>
          </w:p>
          <w:p w:rsidR="00F34947" w:rsidRDefault="00F34947" w:rsidP="00B50E64">
            <w:pPr>
              <w:pStyle w:val="ps1Char"/>
              <w:jc w:val="both"/>
            </w:pPr>
            <w:r>
              <w:t>5. Understand the theory of commutators and establish commutator estimates.</w:t>
            </w:r>
          </w:p>
          <w:p w:rsidR="00F34947" w:rsidRDefault="00F34947" w:rsidP="00B50E64">
            <w:pPr>
              <w:pStyle w:val="ps1Char"/>
              <w:jc w:val="both"/>
            </w:pPr>
            <w:r>
              <w:t>6. Employ the theory of matrix monotone and matrix convex functions in perturbation inequalities for matrices.</w:t>
            </w:r>
          </w:p>
          <w:p w:rsidR="007D76F3" w:rsidRPr="00FC5969" w:rsidRDefault="007D76F3" w:rsidP="00955553">
            <w:pPr>
              <w:pStyle w:val="ps1Char"/>
            </w:pPr>
          </w:p>
        </w:tc>
      </w:tr>
    </w:tbl>
    <w:p w:rsidR="008B05EA" w:rsidRDefault="008B05EA" w:rsidP="008B05EA">
      <w:pPr>
        <w:pStyle w:val="ps2"/>
        <w:spacing w:before="0" w:after="0" w:line="240" w:lineRule="auto"/>
        <w:rPr>
          <w:rFonts w:ascii="Cambria" w:hAnsi="Cambria"/>
          <w:sz w:val="22"/>
          <w:szCs w:val="22"/>
        </w:rPr>
      </w:pPr>
    </w:p>
    <w:p w:rsidR="008B05EA" w:rsidRDefault="008B05EA" w:rsidP="008B05EA">
      <w:pPr>
        <w:pStyle w:val="ps2"/>
        <w:spacing w:before="0" w:after="0" w:line="240" w:lineRule="auto"/>
        <w:rPr>
          <w:rFonts w:ascii="Cambria" w:hAnsi="Cambria"/>
          <w:sz w:val="22"/>
          <w:szCs w:val="22"/>
        </w:rPr>
      </w:pPr>
    </w:p>
    <w:p w:rsidR="008B05EA" w:rsidRPr="00FC5969" w:rsidRDefault="008B05EA" w:rsidP="00F248B9">
      <w:pPr>
        <w:pStyle w:val="ps2"/>
        <w:spacing w:before="0" w:after="120" w:line="240" w:lineRule="auto"/>
        <w:rPr>
          <w:rFonts w:ascii="Cambria" w:hAnsi="Cambria"/>
          <w:sz w:val="22"/>
          <w:szCs w:val="22"/>
        </w:rPr>
      </w:pPr>
      <w:r>
        <w:rPr>
          <w:rFonts w:ascii="Cambria" w:hAnsi="Cambria"/>
          <w:sz w:val="22"/>
          <w:szCs w:val="22"/>
        </w:rPr>
        <w:t xml:space="preserve"> 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693873" w:rsidRPr="00FC5969" w:rsidTr="00955553">
        <w:trPr>
          <w:trHeight w:val="1506"/>
        </w:trPr>
        <w:tc>
          <w:tcPr>
            <w:tcW w:w="10016" w:type="dxa"/>
          </w:tcPr>
          <w:p w:rsidR="00693873" w:rsidRDefault="00693873" w:rsidP="00955553">
            <w:pPr>
              <w:pStyle w:val="ps1numbered"/>
              <w:numPr>
                <w:ilvl w:val="0"/>
                <w:numId w:val="0"/>
              </w:num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60"/>
              <w:gridCol w:w="1584"/>
              <w:gridCol w:w="1584"/>
              <w:gridCol w:w="1584"/>
              <w:gridCol w:w="1584"/>
            </w:tblGrid>
            <w:tr w:rsidR="00121183" w:rsidTr="0032140C">
              <w:trPr>
                <w:trHeight w:val="517"/>
              </w:trPr>
              <w:tc>
                <w:tcPr>
                  <w:tcW w:w="1908"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Topic</w:t>
                  </w:r>
                </w:p>
              </w:tc>
              <w:tc>
                <w:tcPr>
                  <w:tcW w:w="1260"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Week</w:t>
                  </w:r>
                </w:p>
              </w:tc>
              <w:tc>
                <w:tcPr>
                  <w:tcW w:w="1584" w:type="dxa"/>
                  <w:shd w:val="clear" w:color="auto" w:fill="auto"/>
                  <w:vAlign w:val="center"/>
                </w:tcPr>
                <w:p w:rsidR="00121183" w:rsidRPr="00F57F5A" w:rsidRDefault="00121183" w:rsidP="00E63673">
                  <w:pPr>
                    <w:tabs>
                      <w:tab w:val="right" w:pos="6840"/>
                    </w:tabs>
                    <w:rPr>
                      <w:rFonts w:ascii="Cambria" w:hAnsi="Cambria"/>
                      <w:color w:val="000000"/>
                      <w:sz w:val="22"/>
                      <w:szCs w:val="22"/>
                      <w:lang w:bidi="ar-JO"/>
                    </w:rPr>
                  </w:pPr>
                  <w:r w:rsidRPr="00F57F5A">
                    <w:rPr>
                      <w:rFonts w:ascii="Cambria" w:hAnsi="Cambria"/>
                      <w:color w:val="000000"/>
                      <w:sz w:val="22"/>
                      <w:szCs w:val="22"/>
                      <w:lang w:bidi="ar-JO"/>
                    </w:rPr>
                    <w:t>Instructor</w:t>
                  </w:r>
                </w:p>
              </w:tc>
              <w:tc>
                <w:tcPr>
                  <w:tcW w:w="1584" w:type="dxa"/>
                  <w:shd w:val="clear" w:color="auto" w:fill="auto"/>
                  <w:vAlign w:val="center"/>
                </w:tcPr>
                <w:p w:rsidR="00121183" w:rsidRPr="00F57F5A" w:rsidRDefault="000700F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 xml:space="preserve">Achieved </w:t>
                  </w:r>
                  <w:r w:rsidR="00121183" w:rsidRPr="00F57F5A">
                    <w:rPr>
                      <w:rFonts w:ascii="Cambria" w:hAnsi="Cambria"/>
                      <w:color w:val="000000"/>
                      <w:sz w:val="22"/>
                      <w:szCs w:val="22"/>
                      <w:lang w:bidi="ar-JO"/>
                    </w:rPr>
                    <w:t>ILOs</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sz w:val="22"/>
                      <w:szCs w:val="22"/>
                      <w:lang w:bidi="ar-JO"/>
                    </w:rPr>
                    <w:t>Evaluation</w:t>
                  </w:r>
                  <w:r w:rsidRPr="00F57F5A">
                    <w:rPr>
                      <w:rFonts w:ascii="Cambria" w:hAnsi="Cambria"/>
                      <w:color w:val="000000"/>
                      <w:sz w:val="22"/>
                      <w:szCs w:val="22"/>
                      <w:lang w:bidi="ar-JO"/>
                    </w:rPr>
                    <w:t xml:space="preserve"> Methods</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Reference</w:t>
                  </w:r>
                </w:p>
              </w:tc>
            </w:tr>
            <w:tr w:rsidR="00121183" w:rsidTr="0032140C">
              <w:trPr>
                <w:trHeight w:val="228"/>
              </w:trPr>
              <w:tc>
                <w:tcPr>
                  <w:tcW w:w="1908" w:type="dxa"/>
                  <w:shd w:val="clear" w:color="auto" w:fill="auto"/>
                </w:tcPr>
                <w:p w:rsidR="00121183" w:rsidRDefault="007A27D2" w:rsidP="00E63673">
                  <w:pPr>
                    <w:pStyle w:val="ps1numbered"/>
                    <w:numPr>
                      <w:ilvl w:val="0"/>
                      <w:numId w:val="0"/>
                    </w:numPr>
                  </w:pPr>
                  <w:r>
                    <w:rPr>
                      <w:rFonts w:asciiTheme="majorBidi" w:hAnsiTheme="majorBidi" w:cstheme="majorBidi"/>
                    </w:rPr>
                    <w:t>Majorization and unitarily invariant norms</w:t>
                  </w:r>
                </w:p>
              </w:tc>
              <w:tc>
                <w:tcPr>
                  <w:tcW w:w="1260" w:type="dxa"/>
                  <w:shd w:val="clear" w:color="auto" w:fill="auto"/>
                </w:tcPr>
                <w:p w:rsidR="00121183" w:rsidRDefault="0032140C" w:rsidP="00E63673">
                  <w:pPr>
                    <w:pStyle w:val="ps1numbered"/>
                    <w:numPr>
                      <w:ilvl w:val="0"/>
                      <w:numId w:val="0"/>
                    </w:numPr>
                  </w:pPr>
                  <w:r>
                    <w:t>1+2</w:t>
                  </w:r>
                </w:p>
              </w:tc>
              <w:tc>
                <w:tcPr>
                  <w:tcW w:w="1584" w:type="dxa"/>
                  <w:shd w:val="clear" w:color="auto" w:fill="auto"/>
                </w:tcPr>
                <w:p w:rsidR="00121183" w:rsidRDefault="00121183" w:rsidP="00775803">
                  <w:pPr>
                    <w:pStyle w:val="ps1numbered"/>
                    <w:numPr>
                      <w:ilvl w:val="0"/>
                      <w:numId w:val="0"/>
                    </w:numPr>
                    <w:jc w:val="center"/>
                  </w:pPr>
                </w:p>
              </w:tc>
              <w:tc>
                <w:tcPr>
                  <w:tcW w:w="1584" w:type="dxa"/>
                  <w:shd w:val="clear" w:color="auto" w:fill="auto"/>
                </w:tcPr>
                <w:p w:rsidR="00121183" w:rsidRDefault="007A27D2" w:rsidP="00E63673">
                  <w:pPr>
                    <w:pStyle w:val="ps1numbered"/>
                    <w:numPr>
                      <w:ilvl w:val="0"/>
                      <w:numId w:val="0"/>
                    </w:numPr>
                  </w:pPr>
                  <w:r>
                    <w:t>1</w:t>
                  </w:r>
                </w:p>
              </w:tc>
              <w:tc>
                <w:tcPr>
                  <w:tcW w:w="1584" w:type="dxa"/>
                  <w:shd w:val="clear" w:color="auto" w:fill="auto"/>
                </w:tcPr>
                <w:p w:rsidR="00121183" w:rsidRDefault="0032140C" w:rsidP="00F57F5A">
                  <w:pPr>
                    <w:pStyle w:val="ps1numbered"/>
                    <w:numPr>
                      <w:ilvl w:val="0"/>
                      <w:numId w:val="0"/>
                    </w:numPr>
                  </w:pPr>
                  <w:r>
                    <w:t>Home work 1</w:t>
                  </w:r>
                </w:p>
              </w:tc>
              <w:tc>
                <w:tcPr>
                  <w:tcW w:w="1584" w:type="dxa"/>
                  <w:shd w:val="clear" w:color="auto" w:fill="auto"/>
                </w:tcPr>
                <w:p w:rsidR="00121183" w:rsidRDefault="00121183" w:rsidP="00F57F5A">
                  <w:pPr>
                    <w:pStyle w:val="ps1numbered"/>
                    <w:numPr>
                      <w:ilvl w:val="0"/>
                      <w:numId w:val="0"/>
                    </w:numPr>
                  </w:pPr>
                </w:p>
              </w:tc>
            </w:tr>
            <w:tr w:rsidR="00121183" w:rsidTr="0032140C">
              <w:trPr>
                <w:trHeight w:val="243"/>
              </w:trPr>
              <w:tc>
                <w:tcPr>
                  <w:tcW w:w="1908" w:type="dxa"/>
                  <w:shd w:val="clear" w:color="auto" w:fill="auto"/>
                </w:tcPr>
                <w:p w:rsidR="00121183" w:rsidRDefault="007A27D2" w:rsidP="00E63673">
                  <w:pPr>
                    <w:pStyle w:val="ps1numbered"/>
                    <w:numPr>
                      <w:ilvl w:val="0"/>
                      <w:numId w:val="0"/>
                    </w:numPr>
                  </w:pPr>
                  <w:r>
                    <w:rPr>
                      <w:rFonts w:asciiTheme="majorBidi" w:hAnsiTheme="majorBidi" w:cstheme="majorBidi"/>
                    </w:rPr>
                    <w:t>Spectral radius inequalities</w:t>
                  </w:r>
                </w:p>
              </w:tc>
              <w:tc>
                <w:tcPr>
                  <w:tcW w:w="1260" w:type="dxa"/>
                  <w:shd w:val="clear" w:color="auto" w:fill="auto"/>
                </w:tcPr>
                <w:p w:rsidR="00121183" w:rsidRDefault="0032140C" w:rsidP="00E63673">
                  <w:pPr>
                    <w:pStyle w:val="ps1numbered"/>
                    <w:numPr>
                      <w:ilvl w:val="0"/>
                      <w:numId w:val="0"/>
                    </w:numPr>
                  </w:pPr>
                  <w:r>
                    <w:t>3</w:t>
                  </w:r>
                  <w:r w:rsidR="007A27D2">
                    <w:t>+4</w:t>
                  </w:r>
                </w:p>
              </w:tc>
              <w:tc>
                <w:tcPr>
                  <w:tcW w:w="1584" w:type="dxa"/>
                  <w:shd w:val="clear" w:color="auto" w:fill="auto"/>
                </w:tcPr>
                <w:p w:rsidR="00121183" w:rsidRDefault="00121183" w:rsidP="00775803">
                  <w:pPr>
                    <w:pStyle w:val="ps1numbered"/>
                    <w:numPr>
                      <w:ilvl w:val="0"/>
                      <w:numId w:val="0"/>
                    </w:numPr>
                    <w:jc w:val="center"/>
                  </w:pPr>
                </w:p>
              </w:tc>
              <w:tc>
                <w:tcPr>
                  <w:tcW w:w="1584" w:type="dxa"/>
                  <w:shd w:val="clear" w:color="auto" w:fill="auto"/>
                </w:tcPr>
                <w:p w:rsidR="00121183" w:rsidRDefault="007A27D2" w:rsidP="00E63673">
                  <w:pPr>
                    <w:pStyle w:val="ps1numbered"/>
                    <w:numPr>
                      <w:ilvl w:val="0"/>
                      <w:numId w:val="0"/>
                    </w:numPr>
                  </w:pPr>
                  <w:r>
                    <w:t>2+</w:t>
                  </w:r>
                  <w:r w:rsidR="00F0102A">
                    <w:t>3</w:t>
                  </w:r>
                </w:p>
              </w:tc>
              <w:tc>
                <w:tcPr>
                  <w:tcW w:w="1584" w:type="dxa"/>
                  <w:shd w:val="clear" w:color="auto" w:fill="auto"/>
                </w:tcPr>
                <w:p w:rsidR="00121183" w:rsidRDefault="0032140C" w:rsidP="00F57F5A">
                  <w:pPr>
                    <w:pStyle w:val="ps1numbered"/>
                    <w:numPr>
                      <w:ilvl w:val="0"/>
                      <w:numId w:val="0"/>
                    </w:numPr>
                  </w:pPr>
                  <w:r>
                    <w:t>First Exam</w:t>
                  </w:r>
                </w:p>
              </w:tc>
              <w:tc>
                <w:tcPr>
                  <w:tcW w:w="1584" w:type="dxa"/>
                  <w:shd w:val="clear" w:color="auto" w:fill="auto"/>
                </w:tcPr>
                <w:p w:rsidR="00121183" w:rsidRDefault="00121183" w:rsidP="00F57F5A">
                  <w:pPr>
                    <w:pStyle w:val="ps1numbered"/>
                    <w:numPr>
                      <w:ilvl w:val="0"/>
                      <w:numId w:val="0"/>
                    </w:numPr>
                  </w:pPr>
                </w:p>
              </w:tc>
            </w:tr>
            <w:tr w:rsidR="00121183" w:rsidTr="0032140C">
              <w:trPr>
                <w:trHeight w:val="228"/>
              </w:trPr>
              <w:tc>
                <w:tcPr>
                  <w:tcW w:w="1908" w:type="dxa"/>
                  <w:shd w:val="clear" w:color="auto" w:fill="auto"/>
                </w:tcPr>
                <w:p w:rsidR="00121183" w:rsidRDefault="007A27D2" w:rsidP="00E63673">
                  <w:pPr>
                    <w:pStyle w:val="ps1numbered"/>
                    <w:numPr>
                      <w:ilvl w:val="0"/>
                      <w:numId w:val="0"/>
                    </w:numPr>
                  </w:pPr>
                  <w:r>
                    <w:rPr>
                      <w:rFonts w:asciiTheme="majorBidi" w:hAnsiTheme="majorBidi" w:cstheme="majorBidi"/>
                    </w:rPr>
                    <w:t>Numerical range and numerical radius</w:t>
                  </w:r>
                </w:p>
              </w:tc>
              <w:tc>
                <w:tcPr>
                  <w:tcW w:w="1260" w:type="dxa"/>
                  <w:shd w:val="clear" w:color="auto" w:fill="auto"/>
                </w:tcPr>
                <w:p w:rsidR="00121183" w:rsidRDefault="007A27D2" w:rsidP="00E63673">
                  <w:pPr>
                    <w:pStyle w:val="ps1numbered"/>
                    <w:numPr>
                      <w:ilvl w:val="0"/>
                      <w:numId w:val="0"/>
                    </w:numPr>
                  </w:pPr>
                  <w:r>
                    <w:t>5+</w:t>
                  </w:r>
                  <w:r w:rsidR="0032140C">
                    <w:t>6+7</w:t>
                  </w:r>
                </w:p>
              </w:tc>
              <w:tc>
                <w:tcPr>
                  <w:tcW w:w="1584" w:type="dxa"/>
                  <w:shd w:val="clear" w:color="auto" w:fill="auto"/>
                </w:tcPr>
                <w:p w:rsidR="00121183" w:rsidRDefault="00121183" w:rsidP="00775803">
                  <w:pPr>
                    <w:pStyle w:val="ps1numbered"/>
                    <w:numPr>
                      <w:ilvl w:val="0"/>
                      <w:numId w:val="0"/>
                    </w:numPr>
                    <w:jc w:val="center"/>
                  </w:pPr>
                </w:p>
              </w:tc>
              <w:tc>
                <w:tcPr>
                  <w:tcW w:w="1584" w:type="dxa"/>
                  <w:shd w:val="clear" w:color="auto" w:fill="auto"/>
                </w:tcPr>
                <w:p w:rsidR="00121183" w:rsidRDefault="007A27D2" w:rsidP="00E63673">
                  <w:pPr>
                    <w:pStyle w:val="ps1numbered"/>
                    <w:numPr>
                      <w:ilvl w:val="0"/>
                      <w:numId w:val="0"/>
                    </w:numPr>
                  </w:pPr>
                  <w:r>
                    <w:t>2+3</w:t>
                  </w:r>
                </w:p>
              </w:tc>
              <w:tc>
                <w:tcPr>
                  <w:tcW w:w="1584" w:type="dxa"/>
                  <w:shd w:val="clear" w:color="auto" w:fill="auto"/>
                </w:tcPr>
                <w:p w:rsidR="00121183" w:rsidRDefault="0032140C" w:rsidP="00F57F5A">
                  <w:pPr>
                    <w:pStyle w:val="ps1numbered"/>
                    <w:numPr>
                      <w:ilvl w:val="0"/>
                      <w:numId w:val="0"/>
                    </w:numPr>
                  </w:pPr>
                  <w:r>
                    <w:t>Home Work 2</w:t>
                  </w:r>
                </w:p>
              </w:tc>
              <w:tc>
                <w:tcPr>
                  <w:tcW w:w="1584" w:type="dxa"/>
                  <w:shd w:val="clear" w:color="auto" w:fill="auto"/>
                </w:tcPr>
                <w:p w:rsidR="00121183" w:rsidRDefault="00121183" w:rsidP="00F57F5A">
                  <w:pPr>
                    <w:pStyle w:val="ps1numbered"/>
                    <w:numPr>
                      <w:ilvl w:val="0"/>
                      <w:numId w:val="0"/>
                    </w:numPr>
                  </w:pPr>
                </w:p>
              </w:tc>
            </w:tr>
            <w:tr w:rsidR="00121183" w:rsidTr="0032140C">
              <w:trPr>
                <w:trHeight w:val="228"/>
              </w:trPr>
              <w:tc>
                <w:tcPr>
                  <w:tcW w:w="1908" w:type="dxa"/>
                  <w:shd w:val="clear" w:color="auto" w:fill="auto"/>
                </w:tcPr>
                <w:p w:rsidR="00121183" w:rsidRDefault="007A27D2" w:rsidP="00E63673">
                  <w:pPr>
                    <w:pStyle w:val="ps1numbered"/>
                    <w:numPr>
                      <w:ilvl w:val="0"/>
                      <w:numId w:val="0"/>
                    </w:numPr>
                  </w:pPr>
                  <w:r>
                    <w:rPr>
                      <w:rFonts w:asciiTheme="majorBidi" w:hAnsiTheme="majorBidi" w:cstheme="majorBidi"/>
                    </w:rPr>
                    <w:t>Norm inequalities for positive semidefinite matrices</w:t>
                  </w:r>
                </w:p>
              </w:tc>
              <w:tc>
                <w:tcPr>
                  <w:tcW w:w="1260" w:type="dxa"/>
                  <w:shd w:val="clear" w:color="auto" w:fill="auto"/>
                </w:tcPr>
                <w:p w:rsidR="00121183" w:rsidRDefault="0032140C" w:rsidP="00E63673">
                  <w:pPr>
                    <w:pStyle w:val="ps1numbered"/>
                    <w:numPr>
                      <w:ilvl w:val="0"/>
                      <w:numId w:val="0"/>
                    </w:numPr>
                  </w:pPr>
                  <w:r>
                    <w:t>8+9</w:t>
                  </w:r>
                </w:p>
              </w:tc>
              <w:tc>
                <w:tcPr>
                  <w:tcW w:w="1584" w:type="dxa"/>
                  <w:shd w:val="clear" w:color="auto" w:fill="auto"/>
                </w:tcPr>
                <w:p w:rsidR="00121183" w:rsidRDefault="00121183" w:rsidP="00775803">
                  <w:pPr>
                    <w:pStyle w:val="ps1numbered"/>
                    <w:numPr>
                      <w:ilvl w:val="0"/>
                      <w:numId w:val="0"/>
                    </w:numPr>
                    <w:jc w:val="center"/>
                  </w:pPr>
                </w:p>
              </w:tc>
              <w:tc>
                <w:tcPr>
                  <w:tcW w:w="1584" w:type="dxa"/>
                  <w:shd w:val="clear" w:color="auto" w:fill="auto"/>
                </w:tcPr>
                <w:p w:rsidR="00121183" w:rsidRDefault="007A27D2" w:rsidP="00E63673">
                  <w:pPr>
                    <w:pStyle w:val="ps1numbered"/>
                    <w:numPr>
                      <w:ilvl w:val="0"/>
                      <w:numId w:val="0"/>
                    </w:numPr>
                  </w:pPr>
                  <w:r>
                    <w:t>2+3</w:t>
                  </w:r>
                </w:p>
              </w:tc>
              <w:tc>
                <w:tcPr>
                  <w:tcW w:w="1584" w:type="dxa"/>
                  <w:shd w:val="clear" w:color="auto" w:fill="auto"/>
                </w:tcPr>
                <w:p w:rsidR="00121183" w:rsidRDefault="0032140C" w:rsidP="00F57F5A">
                  <w:pPr>
                    <w:pStyle w:val="ps1numbered"/>
                    <w:numPr>
                      <w:ilvl w:val="0"/>
                      <w:numId w:val="0"/>
                    </w:numPr>
                  </w:pPr>
                  <w:r>
                    <w:t>Second Exam</w:t>
                  </w:r>
                </w:p>
              </w:tc>
              <w:tc>
                <w:tcPr>
                  <w:tcW w:w="1584" w:type="dxa"/>
                  <w:shd w:val="clear" w:color="auto" w:fill="auto"/>
                </w:tcPr>
                <w:p w:rsidR="00121183" w:rsidRDefault="00121183" w:rsidP="00F57F5A">
                  <w:pPr>
                    <w:pStyle w:val="ps1numbered"/>
                    <w:numPr>
                      <w:ilvl w:val="0"/>
                      <w:numId w:val="0"/>
                    </w:numPr>
                  </w:pPr>
                </w:p>
              </w:tc>
            </w:tr>
            <w:tr w:rsidR="00121183" w:rsidTr="0032140C">
              <w:trPr>
                <w:trHeight w:val="243"/>
              </w:trPr>
              <w:tc>
                <w:tcPr>
                  <w:tcW w:w="1908" w:type="dxa"/>
                  <w:shd w:val="clear" w:color="auto" w:fill="auto"/>
                </w:tcPr>
                <w:p w:rsidR="00121183" w:rsidRDefault="007A27D2" w:rsidP="00E63673">
                  <w:pPr>
                    <w:pStyle w:val="ps1numbered"/>
                    <w:numPr>
                      <w:ilvl w:val="0"/>
                      <w:numId w:val="0"/>
                    </w:numPr>
                  </w:pPr>
                  <w:r>
                    <w:rPr>
                      <w:rFonts w:asciiTheme="majorBidi" w:hAnsiTheme="majorBidi" w:cstheme="majorBidi"/>
                    </w:rPr>
                    <w:t>Arithmetic-geometric mean and Schwarz inequalities</w:t>
                  </w:r>
                </w:p>
              </w:tc>
              <w:tc>
                <w:tcPr>
                  <w:tcW w:w="1260" w:type="dxa"/>
                  <w:shd w:val="clear" w:color="auto" w:fill="auto"/>
                </w:tcPr>
                <w:p w:rsidR="00121183" w:rsidRDefault="0032140C" w:rsidP="00E63673">
                  <w:pPr>
                    <w:pStyle w:val="ps1numbered"/>
                    <w:numPr>
                      <w:ilvl w:val="0"/>
                      <w:numId w:val="0"/>
                    </w:numPr>
                  </w:pPr>
                  <w:r>
                    <w:t>10+11</w:t>
                  </w:r>
                </w:p>
              </w:tc>
              <w:tc>
                <w:tcPr>
                  <w:tcW w:w="1584" w:type="dxa"/>
                  <w:shd w:val="clear" w:color="auto" w:fill="auto"/>
                </w:tcPr>
                <w:p w:rsidR="00121183" w:rsidRDefault="00121183" w:rsidP="00775803">
                  <w:pPr>
                    <w:pStyle w:val="ps1numbered"/>
                    <w:numPr>
                      <w:ilvl w:val="0"/>
                      <w:numId w:val="0"/>
                    </w:numPr>
                    <w:jc w:val="center"/>
                  </w:pPr>
                </w:p>
              </w:tc>
              <w:tc>
                <w:tcPr>
                  <w:tcW w:w="1584" w:type="dxa"/>
                  <w:shd w:val="clear" w:color="auto" w:fill="auto"/>
                </w:tcPr>
                <w:p w:rsidR="00121183" w:rsidRDefault="007A27D2" w:rsidP="00E63673">
                  <w:pPr>
                    <w:pStyle w:val="ps1numbered"/>
                    <w:numPr>
                      <w:ilvl w:val="0"/>
                      <w:numId w:val="0"/>
                    </w:numPr>
                  </w:pPr>
                  <w:r>
                    <w:t>3+4</w:t>
                  </w:r>
                </w:p>
              </w:tc>
              <w:tc>
                <w:tcPr>
                  <w:tcW w:w="1584" w:type="dxa"/>
                  <w:shd w:val="clear" w:color="auto" w:fill="auto"/>
                </w:tcPr>
                <w:p w:rsidR="00121183" w:rsidRDefault="00F0102A" w:rsidP="00F57F5A">
                  <w:pPr>
                    <w:pStyle w:val="ps1numbered"/>
                    <w:numPr>
                      <w:ilvl w:val="0"/>
                      <w:numId w:val="0"/>
                    </w:numPr>
                  </w:pPr>
                  <w:r>
                    <w:t>Presentation</w:t>
                  </w:r>
                </w:p>
              </w:tc>
              <w:tc>
                <w:tcPr>
                  <w:tcW w:w="1584" w:type="dxa"/>
                  <w:shd w:val="clear" w:color="auto" w:fill="auto"/>
                </w:tcPr>
                <w:p w:rsidR="00121183" w:rsidRDefault="00121183" w:rsidP="00F57F5A">
                  <w:pPr>
                    <w:pStyle w:val="ps1numbered"/>
                    <w:numPr>
                      <w:ilvl w:val="0"/>
                      <w:numId w:val="0"/>
                    </w:numPr>
                  </w:pPr>
                </w:p>
              </w:tc>
            </w:tr>
            <w:tr w:rsidR="00121183" w:rsidTr="0032140C">
              <w:trPr>
                <w:trHeight w:val="228"/>
              </w:trPr>
              <w:tc>
                <w:tcPr>
                  <w:tcW w:w="1908" w:type="dxa"/>
                  <w:shd w:val="clear" w:color="auto" w:fill="auto"/>
                </w:tcPr>
                <w:p w:rsidR="00121183" w:rsidRDefault="007A27D2" w:rsidP="00E63673">
                  <w:pPr>
                    <w:pStyle w:val="ps1numbered"/>
                    <w:numPr>
                      <w:ilvl w:val="0"/>
                      <w:numId w:val="0"/>
                    </w:numPr>
                  </w:pPr>
                  <w:r>
                    <w:rPr>
                      <w:rFonts w:asciiTheme="majorBidi" w:hAnsiTheme="majorBidi" w:cstheme="majorBidi"/>
                    </w:rPr>
                    <w:t>Commutators of matrices</w:t>
                  </w:r>
                </w:p>
              </w:tc>
              <w:tc>
                <w:tcPr>
                  <w:tcW w:w="1260" w:type="dxa"/>
                  <w:shd w:val="clear" w:color="auto" w:fill="auto"/>
                </w:tcPr>
                <w:p w:rsidR="00121183" w:rsidRDefault="007A27D2" w:rsidP="00E63673">
                  <w:pPr>
                    <w:pStyle w:val="ps1numbered"/>
                    <w:numPr>
                      <w:ilvl w:val="0"/>
                      <w:numId w:val="0"/>
                    </w:numPr>
                  </w:pPr>
                  <w:r>
                    <w:t>12+</w:t>
                  </w:r>
                  <w:r w:rsidR="0032140C">
                    <w:t>13</w:t>
                  </w:r>
                </w:p>
              </w:tc>
              <w:tc>
                <w:tcPr>
                  <w:tcW w:w="1584" w:type="dxa"/>
                  <w:shd w:val="clear" w:color="auto" w:fill="auto"/>
                </w:tcPr>
                <w:p w:rsidR="00121183" w:rsidRDefault="00121183" w:rsidP="00775803">
                  <w:pPr>
                    <w:pStyle w:val="ps1numbered"/>
                    <w:numPr>
                      <w:ilvl w:val="0"/>
                      <w:numId w:val="0"/>
                    </w:numPr>
                    <w:jc w:val="center"/>
                  </w:pPr>
                </w:p>
              </w:tc>
              <w:tc>
                <w:tcPr>
                  <w:tcW w:w="1584" w:type="dxa"/>
                  <w:shd w:val="clear" w:color="auto" w:fill="auto"/>
                </w:tcPr>
                <w:p w:rsidR="00121183" w:rsidRDefault="007A27D2" w:rsidP="00E63673">
                  <w:pPr>
                    <w:pStyle w:val="ps1numbered"/>
                    <w:numPr>
                      <w:ilvl w:val="0"/>
                      <w:numId w:val="0"/>
                    </w:numPr>
                  </w:pPr>
                  <w:r>
                    <w:t>3+4</w:t>
                  </w:r>
                </w:p>
              </w:tc>
              <w:tc>
                <w:tcPr>
                  <w:tcW w:w="1584" w:type="dxa"/>
                  <w:shd w:val="clear" w:color="auto" w:fill="auto"/>
                </w:tcPr>
                <w:p w:rsidR="00121183" w:rsidRDefault="00F0102A" w:rsidP="00F57F5A">
                  <w:pPr>
                    <w:pStyle w:val="ps1numbered"/>
                    <w:numPr>
                      <w:ilvl w:val="0"/>
                      <w:numId w:val="0"/>
                    </w:numPr>
                  </w:pPr>
                  <w:r>
                    <w:t>Home Work 3</w:t>
                  </w:r>
                </w:p>
              </w:tc>
              <w:tc>
                <w:tcPr>
                  <w:tcW w:w="1584" w:type="dxa"/>
                  <w:shd w:val="clear" w:color="auto" w:fill="auto"/>
                </w:tcPr>
                <w:p w:rsidR="00121183" w:rsidRDefault="00121183" w:rsidP="00F57F5A">
                  <w:pPr>
                    <w:pStyle w:val="ps1numbered"/>
                    <w:numPr>
                      <w:ilvl w:val="0"/>
                      <w:numId w:val="0"/>
                    </w:numPr>
                  </w:pPr>
                </w:p>
              </w:tc>
            </w:tr>
            <w:tr w:rsidR="007A27D2" w:rsidTr="0032140C">
              <w:trPr>
                <w:trHeight w:val="228"/>
              </w:trPr>
              <w:tc>
                <w:tcPr>
                  <w:tcW w:w="1908" w:type="dxa"/>
                  <w:shd w:val="clear" w:color="auto" w:fill="auto"/>
                </w:tcPr>
                <w:p w:rsidR="007A27D2" w:rsidRDefault="007A27D2" w:rsidP="00E63673">
                  <w:pPr>
                    <w:pStyle w:val="ps1numbered"/>
                    <w:numPr>
                      <w:ilvl w:val="0"/>
                      <w:numId w:val="0"/>
                    </w:numPr>
                  </w:pPr>
                  <w:r>
                    <w:rPr>
                      <w:rFonts w:asciiTheme="majorBidi" w:hAnsiTheme="majorBidi" w:cstheme="majorBidi"/>
                    </w:rPr>
                    <w:t>Matrix monotone and matrix convex functions</w:t>
                  </w:r>
                </w:p>
              </w:tc>
              <w:tc>
                <w:tcPr>
                  <w:tcW w:w="1260" w:type="dxa"/>
                  <w:shd w:val="clear" w:color="auto" w:fill="auto"/>
                </w:tcPr>
                <w:p w:rsidR="007A27D2" w:rsidRDefault="007A27D2" w:rsidP="00E63673">
                  <w:pPr>
                    <w:pStyle w:val="ps1numbered"/>
                    <w:numPr>
                      <w:ilvl w:val="0"/>
                      <w:numId w:val="0"/>
                    </w:numPr>
                  </w:pPr>
                  <w:r>
                    <w:t>14+15</w:t>
                  </w:r>
                </w:p>
              </w:tc>
              <w:tc>
                <w:tcPr>
                  <w:tcW w:w="1584" w:type="dxa"/>
                  <w:shd w:val="clear" w:color="auto" w:fill="auto"/>
                </w:tcPr>
                <w:p w:rsidR="007A27D2" w:rsidRDefault="007A27D2" w:rsidP="00775803">
                  <w:pPr>
                    <w:pStyle w:val="ps1numbered"/>
                    <w:numPr>
                      <w:ilvl w:val="0"/>
                      <w:numId w:val="0"/>
                    </w:numPr>
                    <w:jc w:val="center"/>
                  </w:pPr>
                </w:p>
              </w:tc>
              <w:tc>
                <w:tcPr>
                  <w:tcW w:w="1584" w:type="dxa"/>
                  <w:shd w:val="clear" w:color="auto" w:fill="auto"/>
                </w:tcPr>
                <w:p w:rsidR="007A27D2" w:rsidRDefault="007A27D2" w:rsidP="00E63673">
                  <w:pPr>
                    <w:pStyle w:val="ps1numbered"/>
                    <w:numPr>
                      <w:ilvl w:val="0"/>
                      <w:numId w:val="0"/>
                    </w:numPr>
                  </w:pPr>
                  <w:r>
                    <w:t>5+6</w:t>
                  </w:r>
                </w:p>
              </w:tc>
              <w:tc>
                <w:tcPr>
                  <w:tcW w:w="1584" w:type="dxa"/>
                  <w:shd w:val="clear" w:color="auto" w:fill="auto"/>
                </w:tcPr>
                <w:p w:rsidR="007A27D2" w:rsidRDefault="007A27D2" w:rsidP="004D043D">
                  <w:pPr>
                    <w:pStyle w:val="ps1numbered"/>
                    <w:numPr>
                      <w:ilvl w:val="0"/>
                      <w:numId w:val="0"/>
                    </w:numPr>
                  </w:pPr>
                  <w:r>
                    <w:t>Home Work 3</w:t>
                  </w:r>
                </w:p>
              </w:tc>
              <w:tc>
                <w:tcPr>
                  <w:tcW w:w="1584" w:type="dxa"/>
                  <w:shd w:val="clear" w:color="auto" w:fill="auto"/>
                </w:tcPr>
                <w:p w:rsidR="007A27D2" w:rsidRDefault="007A27D2" w:rsidP="00F57F5A">
                  <w:pPr>
                    <w:pStyle w:val="ps1numbered"/>
                    <w:numPr>
                      <w:ilvl w:val="0"/>
                      <w:numId w:val="0"/>
                    </w:numPr>
                  </w:pPr>
                </w:p>
              </w:tc>
            </w:tr>
          </w:tbl>
          <w:p w:rsidR="000F6AE2" w:rsidRDefault="000F6AE2" w:rsidP="00955553">
            <w:pPr>
              <w:pStyle w:val="ps1numbered"/>
              <w:numPr>
                <w:ilvl w:val="0"/>
                <w:numId w:val="0"/>
              </w:numPr>
            </w:pPr>
          </w:p>
          <w:p w:rsidR="000F6AE2" w:rsidRPr="00FC5969" w:rsidRDefault="000F6AE2" w:rsidP="00955553">
            <w:pPr>
              <w:pStyle w:val="ps1numbered"/>
              <w:numPr>
                <w:ilvl w:val="0"/>
                <w:numId w:val="0"/>
              </w:numPr>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1664"/>
        </w:trPr>
        <w:tc>
          <w:tcPr>
            <w:tcW w:w="10008" w:type="dxa"/>
          </w:tcPr>
          <w:p w:rsidR="00B143AC" w:rsidRDefault="00B143AC" w:rsidP="00955553">
            <w:pPr>
              <w:pStyle w:val="ps1Char"/>
            </w:pPr>
            <w:r w:rsidRPr="00FC5969">
              <w:t xml:space="preserve">Development of </w:t>
            </w:r>
            <w:r w:rsidR="009E5872">
              <w:t xml:space="preserve">ILOs </w:t>
            </w:r>
            <w:r w:rsidRPr="00FC5969">
              <w:t xml:space="preserve">is promoted through the following </w:t>
            </w:r>
            <w:r w:rsidRPr="00FC5969">
              <w:rPr>
                <w:u w:val="single"/>
              </w:rPr>
              <w:t>teaching and learning methods</w:t>
            </w:r>
            <w:r w:rsidRPr="00FC5969">
              <w:t>:</w:t>
            </w:r>
          </w:p>
          <w:p w:rsidR="00F0102A" w:rsidRPr="00AD12BA" w:rsidRDefault="00F0102A" w:rsidP="00F0102A">
            <w:pPr>
              <w:jc w:val="both"/>
              <w:rPr>
                <w:rFonts w:ascii="Times New Roman" w:hAnsi="Times New Roman"/>
                <w:szCs w:val="20"/>
              </w:rPr>
            </w:pPr>
            <w:r w:rsidRPr="00AD12BA">
              <w:rPr>
                <w:rFonts w:ascii="Times New Roman" w:hAnsi="Times New Roman"/>
                <w:szCs w:val="20"/>
              </w:rPr>
              <w:t xml:space="preserve">In order to succeed in this course, each student needs to be an active participant in learning – both in class and out of class.  </w:t>
            </w:r>
          </w:p>
          <w:p w:rsidR="00F0102A" w:rsidRPr="00356BDE" w:rsidRDefault="00F0102A" w:rsidP="00F0102A">
            <w:pPr>
              <w:numPr>
                <w:ilvl w:val="0"/>
                <w:numId w:val="48"/>
              </w:numPr>
              <w:ind w:left="720"/>
              <w:rPr>
                <w:rFonts w:ascii="Times New Roman" w:hAnsi="Times New Roman"/>
              </w:rPr>
            </w:pPr>
            <w:r w:rsidRPr="00356BDE">
              <w:rPr>
                <w:rFonts w:ascii="Times New Roman" w:hAnsi="Times New Roman"/>
              </w:rPr>
              <w:t xml:space="preserve">Class time will be spent on lecture as well as discussion of homework problems and some group work.  </w:t>
            </w:r>
          </w:p>
          <w:p w:rsidR="00F0102A" w:rsidRPr="00356BDE" w:rsidRDefault="00F0102A" w:rsidP="00F0102A">
            <w:pPr>
              <w:numPr>
                <w:ilvl w:val="0"/>
                <w:numId w:val="48"/>
              </w:numPr>
              <w:ind w:left="720"/>
              <w:rPr>
                <w:rFonts w:ascii="Times New Roman" w:hAnsi="Times New Roman"/>
              </w:rPr>
            </w:pPr>
            <w:r w:rsidRPr="00356BDE">
              <w:rPr>
                <w:rFonts w:ascii="Times New Roman" w:hAnsi="Times New Roman"/>
              </w:rPr>
              <w:t xml:space="preserve">To actively participate in class, you need to prepare by reading the textbook and doing all assigned homework before class (homework will be assigned each class period, to be discussed the following period). </w:t>
            </w:r>
          </w:p>
          <w:p w:rsidR="00F0102A" w:rsidRPr="00356BDE" w:rsidRDefault="00F0102A" w:rsidP="00F0102A">
            <w:pPr>
              <w:numPr>
                <w:ilvl w:val="0"/>
                <w:numId w:val="48"/>
              </w:numPr>
              <w:ind w:left="720"/>
              <w:rPr>
                <w:rFonts w:ascii="Times New Roman" w:hAnsi="Times New Roman"/>
              </w:rPr>
            </w:pPr>
            <w:r w:rsidRPr="00356BDE">
              <w:rPr>
                <w:rFonts w:ascii="Times New Roman" w:hAnsi="Times New Roman"/>
              </w:rPr>
              <w:t>You should be prepared to discuss your homework (including presenting your solutions to the class) at each class meeting - your class participation grade will be determined by your participation in this.</w:t>
            </w:r>
          </w:p>
          <w:p w:rsidR="002346F7" w:rsidRDefault="00F0102A" w:rsidP="00955553">
            <w:pPr>
              <w:numPr>
                <w:ilvl w:val="0"/>
                <w:numId w:val="48"/>
              </w:numPr>
              <w:ind w:left="720"/>
            </w:pPr>
            <w:r w:rsidRPr="00215749">
              <w:rPr>
                <w:rFonts w:ascii="Times New Roman" w:hAnsi="Times New Roman"/>
              </w:rPr>
              <w:t>You are encouraged to work together with other students and to ask questions and seek help from the professor, both in and out of class.</w:t>
            </w:r>
          </w:p>
          <w:p w:rsidR="002346F7" w:rsidRPr="00FC5969" w:rsidRDefault="002346F7" w:rsidP="00955553">
            <w:pPr>
              <w:pStyle w:val="ps1Char"/>
            </w:pPr>
          </w:p>
        </w:tc>
      </w:tr>
    </w:tbl>
    <w:p w:rsidR="00B143AC" w:rsidRDefault="00B143AC" w:rsidP="00955553">
      <w:pPr>
        <w:pStyle w:val="ps1Char"/>
      </w:pPr>
    </w:p>
    <w:p w:rsidR="002346F7" w:rsidRDefault="002346F7" w:rsidP="00955553">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F0102A" w:rsidRDefault="00B143AC" w:rsidP="00F0102A">
            <w:pPr>
              <w:pStyle w:val="ps1Char"/>
            </w:pPr>
            <w:r w:rsidRPr="00FC5969">
              <w:t xml:space="preserve">Opportunities to demonstrate achievement of the </w:t>
            </w:r>
            <w:r w:rsidR="00955553">
              <w:t>ILOs</w:t>
            </w:r>
            <w:r w:rsidRPr="00FC5969">
              <w:t xml:space="preserve"> are provided through the following </w:t>
            </w:r>
            <w:r w:rsidRPr="00FC5969">
              <w:rPr>
                <w:u w:val="single"/>
              </w:rPr>
              <w:t>assessment methods</w:t>
            </w:r>
            <w:r w:rsidR="00C67D03">
              <w:rPr>
                <w:u w:val="single"/>
              </w:rPr>
              <w:t xml:space="preserve"> and requirements</w:t>
            </w:r>
            <w:r w:rsidRPr="00FC5969">
              <w:t>:</w:t>
            </w:r>
          </w:p>
          <w:p w:rsidR="00F0102A" w:rsidRPr="00FC5969" w:rsidRDefault="00F0102A" w:rsidP="00F0102A">
            <w:pPr>
              <w:pStyle w:val="ps1Ch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2127"/>
              <w:gridCol w:w="2126"/>
              <w:gridCol w:w="3118"/>
            </w:tblGrid>
            <w:tr w:rsidR="00F0102A" w:rsidTr="007D01BC">
              <w:tc>
                <w:tcPr>
                  <w:tcW w:w="2191" w:type="dxa"/>
                </w:tcPr>
                <w:p w:rsidR="00F0102A" w:rsidRPr="009E4701" w:rsidRDefault="00F0102A" w:rsidP="007D01BC">
                  <w:pPr>
                    <w:rPr>
                      <w:rFonts w:ascii="Times New Roman" w:hAnsi="Times New Roman"/>
                      <w:b/>
                      <w:bCs/>
                      <w:color w:val="000000"/>
                      <w:szCs w:val="20"/>
                    </w:rPr>
                  </w:pPr>
                  <w:r w:rsidRPr="009E4701">
                    <w:rPr>
                      <w:rFonts w:ascii="Times New Roman" w:hAnsi="Times New Roman"/>
                      <w:b/>
                      <w:bCs/>
                      <w:color w:val="000000"/>
                      <w:szCs w:val="20"/>
                    </w:rPr>
                    <w:t>ILO/s</w:t>
                  </w:r>
                </w:p>
              </w:tc>
              <w:tc>
                <w:tcPr>
                  <w:tcW w:w="2127" w:type="dxa"/>
                </w:tcPr>
                <w:p w:rsidR="00F0102A" w:rsidRPr="009E4701" w:rsidRDefault="00F0102A" w:rsidP="007D01BC">
                  <w:pPr>
                    <w:rPr>
                      <w:rFonts w:ascii="Times New Roman" w:hAnsi="Times New Roman"/>
                      <w:b/>
                      <w:bCs/>
                      <w:color w:val="000000"/>
                      <w:szCs w:val="20"/>
                    </w:rPr>
                  </w:pPr>
                  <w:r w:rsidRPr="009E4701">
                    <w:rPr>
                      <w:rFonts w:ascii="Times New Roman" w:hAnsi="Times New Roman"/>
                      <w:b/>
                      <w:bCs/>
                      <w:color w:val="000000"/>
                      <w:szCs w:val="20"/>
                    </w:rPr>
                    <w:t>Learning Methods</w:t>
                  </w:r>
                </w:p>
              </w:tc>
              <w:tc>
                <w:tcPr>
                  <w:tcW w:w="2126" w:type="dxa"/>
                </w:tcPr>
                <w:p w:rsidR="00F0102A" w:rsidRPr="009E4701" w:rsidRDefault="00F0102A" w:rsidP="007D01BC">
                  <w:pPr>
                    <w:tabs>
                      <w:tab w:val="right" w:pos="6840"/>
                    </w:tabs>
                    <w:jc w:val="both"/>
                    <w:rPr>
                      <w:rFonts w:ascii="Times New Roman" w:hAnsi="Times New Roman"/>
                      <w:b/>
                      <w:bCs/>
                      <w:color w:val="000000"/>
                      <w:szCs w:val="20"/>
                      <w:lang w:bidi="ar-JO"/>
                    </w:rPr>
                  </w:pPr>
                  <w:r w:rsidRPr="009E4701">
                    <w:rPr>
                      <w:rFonts w:ascii="Times New Roman" w:hAnsi="Times New Roman"/>
                      <w:b/>
                      <w:bCs/>
                      <w:szCs w:val="20"/>
                      <w:lang w:bidi="ar-JO"/>
                    </w:rPr>
                    <w:t>Evaluation</w:t>
                  </w:r>
                  <w:r w:rsidRPr="009E4701">
                    <w:rPr>
                      <w:rFonts w:ascii="Times New Roman" w:hAnsi="Times New Roman"/>
                      <w:b/>
                      <w:bCs/>
                      <w:color w:val="000000"/>
                      <w:szCs w:val="20"/>
                      <w:lang w:bidi="ar-JO"/>
                    </w:rPr>
                    <w:t xml:space="preserve"> Methods</w:t>
                  </w:r>
                </w:p>
              </w:tc>
              <w:tc>
                <w:tcPr>
                  <w:tcW w:w="3118" w:type="dxa"/>
                </w:tcPr>
                <w:p w:rsidR="00F0102A" w:rsidRPr="009E4701" w:rsidRDefault="00F0102A" w:rsidP="007D01BC">
                  <w:pPr>
                    <w:rPr>
                      <w:rFonts w:ascii="Times New Roman" w:hAnsi="Times New Roman"/>
                      <w:b/>
                      <w:bCs/>
                      <w:color w:val="000000"/>
                      <w:szCs w:val="20"/>
                    </w:rPr>
                  </w:pPr>
                  <w:r w:rsidRPr="009E4701">
                    <w:rPr>
                      <w:rFonts w:ascii="Times New Roman" w:hAnsi="Times New Roman"/>
                      <w:b/>
                      <w:bCs/>
                      <w:color w:val="000000"/>
                      <w:szCs w:val="20"/>
                    </w:rPr>
                    <w:t>Related ILO/s to the program</w:t>
                  </w:r>
                </w:p>
              </w:tc>
            </w:tr>
            <w:tr w:rsidR="00F0102A" w:rsidTr="007D01BC">
              <w:tc>
                <w:tcPr>
                  <w:tcW w:w="2191" w:type="dxa"/>
                  <w:vAlign w:val="center"/>
                </w:tcPr>
                <w:p w:rsidR="00F0102A" w:rsidRPr="009E4701" w:rsidRDefault="00F0102A" w:rsidP="007D01BC">
                  <w:pPr>
                    <w:ind w:right="720"/>
                    <w:jc w:val="center"/>
                    <w:rPr>
                      <w:rFonts w:ascii="Times New Roman" w:hAnsi="Times New Roman"/>
                      <w:b/>
                      <w:bCs/>
                      <w:szCs w:val="20"/>
                    </w:rPr>
                  </w:pPr>
                </w:p>
              </w:tc>
              <w:tc>
                <w:tcPr>
                  <w:tcW w:w="2127" w:type="dxa"/>
                  <w:vAlign w:val="center"/>
                </w:tcPr>
                <w:p w:rsidR="00F0102A" w:rsidRPr="009E4701" w:rsidRDefault="00F0102A" w:rsidP="000C2D1D">
                  <w:pPr>
                    <w:ind w:right="720"/>
                    <w:rPr>
                      <w:rFonts w:ascii="Times New Roman" w:hAnsi="Times New Roman"/>
                      <w:b/>
                      <w:bCs/>
                      <w:szCs w:val="20"/>
                    </w:rPr>
                  </w:pPr>
                  <w:r w:rsidRPr="009E4701">
                    <w:rPr>
                      <w:rFonts w:ascii="Times New Roman" w:hAnsi="Times New Roman"/>
                      <w:b/>
                      <w:bCs/>
                      <w:szCs w:val="20"/>
                    </w:rPr>
                    <w:t>Lectures</w:t>
                  </w:r>
                </w:p>
              </w:tc>
              <w:tc>
                <w:tcPr>
                  <w:tcW w:w="2126" w:type="dxa"/>
                  <w:vAlign w:val="center"/>
                </w:tcPr>
                <w:p w:rsidR="00F0102A" w:rsidRPr="004D29FD" w:rsidRDefault="00F0102A" w:rsidP="000C2D1D">
                  <w:pPr>
                    <w:ind w:right="720"/>
                    <w:rPr>
                      <w:rFonts w:ascii="Times New Roman" w:hAnsi="Times New Roman"/>
                      <w:b/>
                      <w:bCs/>
                    </w:rPr>
                  </w:pPr>
                  <w:r w:rsidRPr="004D29FD">
                    <w:rPr>
                      <w:rFonts w:ascii="Times New Roman" w:hAnsi="Times New Roman"/>
                      <w:b/>
                      <w:bCs/>
                    </w:rPr>
                    <w:t>Exam</w:t>
                  </w:r>
                </w:p>
              </w:tc>
              <w:tc>
                <w:tcPr>
                  <w:tcW w:w="3118" w:type="dxa"/>
                  <w:vAlign w:val="center"/>
                </w:tcPr>
                <w:p w:rsidR="00F0102A" w:rsidRPr="004D29FD" w:rsidRDefault="00F0102A" w:rsidP="007D01BC">
                  <w:pPr>
                    <w:jc w:val="center"/>
                    <w:rPr>
                      <w:rFonts w:ascii="Times New Roman" w:hAnsi="Times New Roman"/>
                      <w:b/>
                      <w:bCs/>
                    </w:rPr>
                  </w:pPr>
                </w:p>
              </w:tc>
            </w:tr>
            <w:tr w:rsidR="00F0102A" w:rsidTr="007D01BC">
              <w:tc>
                <w:tcPr>
                  <w:tcW w:w="2191" w:type="dxa"/>
                  <w:vAlign w:val="center"/>
                </w:tcPr>
                <w:p w:rsidR="00F0102A" w:rsidRPr="009E4701" w:rsidRDefault="00F0102A" w:rsidP="007D01BC">
                  <w:pPr>
                    <w:ind w:right="720"/>
                    <w:jc w:val="center"/>
                    <w:rPr>
                      <w:rFonts w:ascii="Times New Roman" w:hAnsi="Times New Roman"/>
                      <w:b/>
                      <w:bCs/>
                      <w:szCs w:val="20"/>
                    </w:rPr>
                  </w:pPr>
                </w:p>
              </w:tc>
              <w:tc>
                <w:tcPr>
                  <w:tcW w:w="2127" w:type="dxa"/>
                  <w:vAlign w:val="center"/>
                </w:tcPr>
                <w:p w:rsidR="00F0102A" w:rsidRPr="009E4701" w:rsidRDefault="00F0102A" w:rsidP="007D01BC">
                  <w:pPr>
                    <w:ind w:right="720"/>
                    <w:jc w:val="center"/>
                    <w:rPr>
                      <w:rFonts w:ascii="Times New Roman" w:hAnsi="Times New Roman"/>
                      <w:b/>
                      <w:bCs/>
                      <w:szCs w:val="20"/>
                    </w:rPr>
                  </w:pPr>
                </w:p>
              </w:tc>
              <w:tc>
                <w:tcPr>
                  <w:tcW w:w="2126" w:type="dxa"/>
                  <w:vAlign w:val="center"/>
                </w:tcPr>
                <w:p w:rsidR="00F0102A" w:rsidRPr="004D29FD" w:rsidRDefault="00F0102A" w:rsidP="000C2D1D">
                  <w:pPr>
                    <w:ind w:right="720"/>
                    <w:rPr>
                      <w:rFonts w:ascii="Times New Roman" w:hAnsi="Times New Roman"/>
                      <w:b/>
                      <w:bCs/>
                    </w:rPr>
                  </w:pPr>
                  <w:r>
                    <w:rPr>
                      <w:rFonts w:ascii="Times New Roman" w:hAnsi="Times New Roman"/>
                      <w:b/>
                      <w:bCs/>
                    </w:rPr>
                    <w:t>Presentation</w:t>
                  </w:r>
                </w:p>
              </w:tc>
              <w:tc>
                <w:tcPr>
                  <w:tcW w:w="3118" w:type="dxa"/>
                  <w:vAlign w:val="center"/>
                </w:tcPr>
                <w:p w:rsidR="00F0102A" w:rsidRPr="004D29FD" w:rsidRDefault="00F0102A" w:rsidP="007D01BC">
                  <w:pPr>
                    <w:jc w:val="center"/>
                    <w:rPr>
                      <w:rFonts w:ascii="Times New Roman" w:hAnsi="Times New Roman"/>
                      <w:b/>
                      <w:bCs/>
                    </w:rPr>
                  </w:pPr>
                </w:p>
              </w:tc>
            </w:tr>
            <w:tr w:rsidR="00F0102A" w:rsidTr="007D01BC">
              <w:tc>
                <w:tcPr>
                  <w:tcW w:w="2191" w:type="dxa"/>
                  <w:vAlign w:val="center"/>
                </w:tcPr>
                <w:p w:rsidR="00F0102A" w:rsidRPr="009E4701" w:rsidRDefault="00F0102A" w:rsidP="007D01BC">
                  <w:pPr>
                    <w:ind w:right="720"/>
                    <w:jc w:val="center"/>
                    <w:rPr>
                      <w:rFonts w:ascii="Times New Roman" w:hAnsi="Times New Roman"/>
                      <w:b/>
                      <w:bCs/>
                      <w:szCs w:val="20"/>
                    </w:rPr>
                  </w:pPr>
                </w:p>
              </w:tc>
              <w:tc>
                <w:tcPr>
                  <w:tcW w:w="2127" w:type="dxa"/>
                  <w:vAlign w:val="center"/>
                </w:tcPr>
                <w:p w:rsidR="00F0102A" w:rsidRPr="009E4701" w:rsidRDefault="00F0102A" w:rsidP="007D01BC">
                  <w:pPr>
                    <w:ind w:right="720"/>
                    <w:jc w:val="center"/>
                    <w:rPr>
                      <w:rFonts w:ascii="Times New Roman" w:hAnsi="Times New Roman"/>
                      <w:b/>
                      <w:bCs/>
                      <w:szCs w:val="20"/>
                    </w:rPr>
                  </w:pPr>
                </w:p>
              </w:tc>
              <w:tc>
                <w:tcPr>
                  <w:tcW w:w="2126" w:type="dxa"/>
                  <w:vAlign w:val="center"/>
                </w:tcPr>
                <w:p w:rsidR="00F0102A" w:rsidRPr="004D29FD" w:rsidRDefault="00F0102A" w:rsidP="000C2D1D">
                  <w:pPr>
                    <w:ind w:right="720"/>
                    <w:rPr>
                      <w:rFonts w:ascii="Times New Roman" w:hAnsi="Times New Roman"/>
                      <w:b/>
                      <w:bCs/>
                    </w:rPr>
                  </w:pPr>
                  <w:r w:rsidRPr="004D29FD">
                    <w:rPr>
                      <w:rFonts w:ascii="Times New Roman" w:hAnsi="Times New Roman"/>
                      <w:b/>
                      <w:bCs/>
                    </w:rPr>
                    <w:t>Homework</w:t>
                  </w:r>
                </w:p>
              </w:tc>
              <w:tc>
                <w:tcPr>
                  <w:tcW w:w="3118" w:type="dxa"/>
                  <w:vAlign w:val="center"/>
                </w:tcPr>
                <w:p w:rsidR="00F0102A" w:rsidRPr="004D29FD" w:rsidRDefault="00F0102A" w:rsidP="007D01BC">
                  <w:pPr>
                    <w:jc w:val="center"/>
                    <w:rPr>
                      <w:rFonts w:ascii="Times New Roman" w:hAnsi="Times New Roman"/>
                      <w:b/>
                      <w:bCs/>
                    </w:rPr>
                  </w:pPr>
                </w:p>
              </w:tc>
            </w:tr>
          </w:tbl>
          <w:p w:rsidR="00F0102A" w:rsidRPr="00FC5969" w:rsidRDefault="00F0102A" w:rsidP="00F0102A">
            <w:pPr>
              <w:pStyle w:val="ps1Char"/>
            </w:pPr>
          </w:p>
          <w:p w:rsidR="00715328" w:rsidRPr="00FC5969" w:rsidRDefault="00715328" w:rsidP="00955553">
            <w:pPr>
              <w:pStyle w:val="ps1Char"/>
            </w:pPr>
          </w:p>
        </w:tc>
      </w:tr>
    </w:tbl>
    <w:p w:rsidR="008B05EA" w:rsidRDefault="008B05EA" w:rsidP="00201381">
      <w:pPr>
        <w:pStyle w:val="ps2"/>
        <w:spacing w:before="120" w:after="120" w:line="240" w:lineRule="auto"/>
        <w:rPr>
          <w:rFonts w:ascii="Cambria" w:hAnsi="Cambria"/>
          <w:sz w:val="22"/>
          <w:szCs w:val="22"/>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F0102A" w:rsidRPr="007C5420" w:rsidRDefault="00F0102A" w:rsidP="00F0102A">
            <w:pPr>
              <w:rPr>
                <w:rFonts w:ascii="Times New Roman" w:hAnsi="Times New Roman"/>
                <w:bCs/>
                <w:szCs w:val="20"/>
              </w:rPr>
            </w:pPr>
            <w:r w:rsidRPr="007C5420">
              <w:rPr>
                <w:rFonts w:ascii="Times New Roman" w:hAnsi="Times New Roman"/>
                <w:bCs/>
                <w:szCs w:val="20"/>
              </w:rPr>
              <w:t>1. The student is not allowed to take the course and its pre-requisite in the same time.</w:t>
            </w:r>
          </w:p>
          <w:p w:rsidR="00F0102A" w:rsidRDefault="00F0102A" w:rsidP="00F0102A">
            <w:pPr>
              <w:ind w:left="212" w:hanging="212"/>
              <w:rPr>
                <w:rFonts w:ascii="Times New Roman" w:hAnsi="Times New Roman"/>
                <w:szCs w:val="20"/>
              </w:rPr>
            </w:pPr>
            <w:r w:rsidRPr="007C5420">
              <w:rPr>
                <w:rFonts w:ascii="Times New Roman" w:hAnsi="Times New Roman"/>
                <w:bCs/>
                <w:szCs w:val="20"/>
              </w:rPr>
              <w:t xml:space="preserve">2. </w:t>
            </w:r>
            <w:r w:rsidRPr="007C5420">
              <w:rPr>
                <w:rFonts w:ascii="Times New Roman" w:hAnsi="Times New Roman"/>
                <w:szCs w:val="20"/>
              </w:rPr>
              <w:t>Attendance is absolutely essential to succeed in this course.  You are expected to attend every class; please notify your instructor if you know you are going to be absent.  All exams must be taken at the scheduled time. Exceptions will be made only in extreme circumstances, by prior arrangement with the instructor.</w:t>
            </w:r>
          </w:p>
          <w:p w:rsidR="00F0102A" w:rsidRDefault="00F0102A" w:rsidP="00F0102A">
            <w:pPr>
              <w:ind w:left="212" w:hanging="212"/>
              <w:rPr>
                <w:rFonts w:ascii="Times New Roman" w:hAnsi="Times New Roman"/>
                <w:szCs w:val="20"/>
              </w:rPr>
            </w:pPr>
            <w:r w:rsidRPr="007C5420">
              <w:rPr>
                <w:rFonts w:ascii="Times New Roman" w:hAnsi="Times New Roman"/>
                <w:szCs w:val="20"/>
              </w:rPr>
              <w:t xml:space="preserve">3. If a student is absent for more than 10% of lectures without an excuse of sickness or due to other insurmountable difficulty, then he/she shall be barred from the final examination also he/she will get a failing grade in this course. </w:t>
            </w:r>
          </w:p>
          <w:p w:rsidR="00F0102A" w:rsidRPr="007C5420" w:rsidRDefault="00F0102A" w:rsidP="00F0102A">
            <w:pPr>
              <w:ind w:left="212" w:hanging="212"/>
              <w:rPr>
                <w:rFonts w:ascii="Times New Roman" w:hAnsi="Times New Roman"/>
                <w:szCs w:val="20"/>
              </w:rPr>
            </w:pPr>
            <w:r w:rsidRPr="007C5420">
              <w:rPr>
                <w:rFonts w:ascii="Times New Roman" w:hAnsi="Times New Roman"/>
                <w:szCs w:val="20"/>
              </w:rPr>
              <w:t>4. Medical certificates shall be given to the University Physician to be authorized by him. They should be presented to the Dean of the Faculty within two weeks of the student’s ceasing to attend classes.</w:t>
            </w:r>
          </w:p>
          <w:p w:rsidR="00F0102A" w:rsidRDefault="00F0102A" w:rsidP="00F0102A">
            <w:pPr>
              <w:ind w:left="212" w:hanging="212"/>
              <w:rPr>
                <w:rFonts w:ascii="Times New Roman" w:hAnsi="Times New Roman"/>
                <w:szCs w:val="20"/>
              </w:rPr>
            </w:pPr>
            <w:r w:rsidRPr="007C5420">
              <w:rPr>
                <w:rFonts w:ascii="Times New Roman" w:hAnsi="Times New Roman"/>
                <w:szCs w:val="20"/>
              </w:rPr>
              <w:t>5. Test papers shall be returned to students after correction. His/her mark is considered final after a lapse of one week following their return.</w:t>
            </w:r>
          </w:p>
          <w:p w:rsidR="00381FC1" w:rsidRDefault="00F0102A" w:rsidP="00F0102A">
            <w:pPr>
              <w:ind w:left="212" w:hanging="212"/>
              <w:rPr>
                <w:rFonts w:ascii="Times New Roman" w:hAnsi="Times New Roman"/>
                <w:szCs w:val="20"/>
              </w:rPr>
            </w:pPr>
            <w:r w:rsidRPr="007C5420">
              <w:rPr>
                <w:rFonts w:ascii="Times New Roman" w:hAnsi="Times New Roman"/>
                <w:szCs w:val="20"/>
              </w:rPr>
              <w:t xml:space="preserve">6. Solutions for the exams questions and marks will be announced </w:t>
            </w:r>
            <w:r w:rsidR="00381FC1">
              <w:rPr>
                <w:rFonts w:ascii="Times New Roman" w:hAnsi="Times New Roman"/>
                <w:szCs w:val="20"/>
              </w:rPr>
              <w:t>to the students.</w:t>
            </w:r>
          </w:p>
          <w:p w:rsidR="002346F7" w:rsidRPr="008016F7" w:rsidRDefault="00F0102A" w:rsidP="000148D0">
            <w:pPr>
              <w:spacing w:before="80" w:after="120"/>
              <w:ind w:left="212" w:hanging="212"/>
              <w:rPr>
                <w:rFonts w:ascii="Cambria" w:hAnsi="Cambria" w:cs="Arial"/>
                <w:bCs/>
                <w:szCs w:val="20"/>
              </w:rPr>
            </w:pPr>
            <w:r w:rsidRPr="007C5420">
              <w:rPr>
                <w:rFonts w:ascii="Times New Roman" w:hAnsi="Times New Roman"/>
                <w:color w:val="000000"/>
                <w:szCs w:val="20"/>
              </w:rPr>
              <w:t>7. Cheating is prohibited. The University of Jordan regulations on cheating will be applied to any student who cheats in exams or on homeworks.</w:t>
            </w: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833"/>
        </w:trPr>
        <w:tc>
          <w:tcPr>
            <w:tcW w:w="10008" w:type="dxa"/>
            <w:tcBorders>
              <w:bottom w:val="single" w:sz="4" w:space="0" w:color="auto"/>
            </w:tcBorders>
          </w:tcPr>
          <w:p w:rsidR="00B143AC" w:rsidRPr="00FC5969" w:rsidRDefault="00B143AC" w:rsidP="00CC4F1F">
            <w:pPr>
              <w:pStyle w:val="Header"/>
              <w:tabs>
                <w:tab w:val="clear" w:pos="4153"/>
                <w:tab w:val="clear" w:pos="8306"/>
              </w:tabs>
              <w:spacing w:before="120" w:after="100" w:afterAutospacing="1"/>
              <w:rPr>
                <w:rFonts w:ascii="Cambria" w:hAnsi="Cambria" w:cs="Arial"/>
                <w:sz w:val="22"/>
                <w:szCs w:val="22"/>
              </w:rPr>
            </w:pPr>
          </w:p>
          <w:p w:rsidR="0033559A" w:rsidRDefault="0033559A" w:rsidP="00CC4F1F">
            <w:pPr>
              <w:pStyle w:val="Header"/>
              <w:tabs>
                <w:tab w:val="clear" w:pos="4153"/>
                <w:tab w:val="clear" w:pos="8306"/>
              </w:tabs>
              <w:spacing w:before="120" w:after="100" w:afterAutospacing="1"/>
              <w:rPr>
                <w:rFonts w:ascii="Cambria" w:hAnsi="Cambria" w:cs="Arial"/>
                <w:sz w:val="22"/>
                <w:szCs w:val="22"/>
              </w:rPr>
            </w:pPr>
          </w:p>
          <w:p w:rsidR="008016F7" w:rsidRPr="00FC5969" w:rsidRDefault="008016F7" w:rsidP="00CC4F1F">
            <w:pPr>
              <w:pStyle w:val="Header"/>
              <w:tabs>
                <w:tab w:val="clear" w:pos="4153"/>
                <w:tab w:val="clear" w:pos="8306"/>
              </w:tabs>
              <w:spacing w:before="120" w:after="100" w:afterAutospacing="1"/>
              <w:rPr>
                <w:rFonts w:ascii="Cambria" w:hAnsi="Cambria" w:cs="Arial"/>
                <w:sz w:val="22"/>
                <w:szCs w:val="22"/>
              </w:rPr>
            </w:pPr>
          </w:p>
          <w:p w:rsidR="008B05EA" w:rsidRPr="00FC5969" w:rsidRDefault="008B05EA" w:rsidP="00CC4F1F">
            <w:pPr>
              <w:pStyle w:val="Header"/>
              <w:tabs>
                <w:tab w:val="clear" w:pos="4153"/>
                <w:tab w:val="clear" w:pos="8306"/>
              </w:tabs>
              <w:spacing w:before="120" w:after="100" w:afterAutospacing="1"/>
              <w:rPr>
                <w:rFonts w:ascii="Cambria" w:hAnsi="Cambria" w:cs="Arial"/>
                <w:sz w:val="22"/>
                <w:szCs w:val="22"/>
              </w:rPr>
            </w:pPr>
          </w:p>
        </w:tc>
      </w:tr>
    </w:tbl>
    <w:p w:rsidR="002346F7" w:rsidRDefault="002346F7" w:rsidP="007F629D">
      <w:pPr>
        <w:pStyle w:val="Heading7"/>
        <w:rPr>
          <w:rFonts w:ascii="Cambria" w:hAnsi="Cambria" w:cs="Arial"/>
          <w:b/>
          <w:bCs/>
          <w:sz w:val="22"/>
          <w:szCs w:val="22"/>
          <w:u w:val="none"/>
        </w:rPr>
      </w:pPr>
    </w:p>
    <w:p w:rsidR="00EC794D" w:rsidRPr="00FC5969" w:rsidRDefault="00EC794D" w:rsidP="00D373E8">
      <w:pPr>
        <w:pStyle w:val="Heading7"/>
        <w:rPr>
          <w:rFonts w:ascii="Cambria" w:hAnsi="Cambria" w:cs="Arial"/>
          <w:b/>
          <w:bCs/>
          <w:sz w:val="22"/>
          <w:szCs w:val="22"/>
          <w:u w:val="none"/>
        </w:rPr>
      </w:pPr>
      <w:r w:rsidRPr="00FC5969">
        <w:rPr>
          <w:rFonts w:ascii="Cambria" w:hAnsi="Cambria" w:cs="Arial"/>
          <w:b/>
          <w:bCs/>
          <w:sz w:val="22"/>
          <w:szCs w:val="22"/>
          <w:u w:val="none"/>
        </w:rPr>
        <w:t>2</w:t>
      </w:r>
      <w:r w:rsidR="00D373E8">
        <w:rPr>
          <w:rFonts w:ascii="Cambria" w:hAnsi="Cambria" w:cs="Arial"/>
          <w:b/>
          <w:bCs/>
          <w:sz w:val="22"/>
          <w:szCs w:val="22"/>
          <w:u w:val="none"/>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C5969"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1E7675" w:rsidRPr="001E7675" w:rsidRDefault="001E7675" w:rsidP="001E7675">
            <w:pPr>
              <w:spacing w:line="360" w:lineRule="auto"/>
              <w:jc w:val="both"/>
              <w:rPr>
                <w:rFonts w:asciiTheme="majorHAnsi" w:hAnsiTheme="majorHAnsi" w:cs="Simplified Arabic"/>
                <w:szCs w:val="20"/>
              </w:rPr>
            </w:pPr>
            <w:r w:rsidRPr="001E7675">
              <w:rPr>
                <w:rFonts w:asciiTheme="majorHAnsi" w:hAnsiTheme="majorHAnsi" w:cs="Simplified Arabic"/>
                <w:szCs w:val="20"/>
              </w:rPr>
              <w:t>1.  R. Bhatia, Matrix Analysis, Springer-Verlag, New York, 1997.</w:t>
            </w:r>
          </w:p>
          <w:p w:rsidR="001E7675" w:rsidRPr="001E7675" w:rsidRDefault="001E7675" w:rsidP="001E7675">
            <w:pPr>
              <w:spacing w:line="360" w:lineRule="auto"/>
              <w:ind w:left="284" w:hanging="284"/>
              <w:jc w:val="both"/>
              <w:rPr>
                <w:rFonts w:asciiTheme="majorHAnsi" w:hAnsiTheme="majorHAnsi" w:cs="Simplified Arabic"/>
                <w:szCs w:val="20"/>
              </w:rPr>
            </w:pPr>
            <w:r w:rsidRPr="001E7675">
              <w:rPr>
                <w:rFonts w:asciiTheme="majorHAnsi" w:hAnsiTheme="majorHAnsi" w:cs="Simplified Arabic"/>
                <w:szCs w:val="20"/>
              </w:rPr>
              <w:t>2. D. Bernstein, Matrix Mathematics, Princeton University Press, Princeton, 2009.</w:t>
            </w:r>
          </w:p>
          <w:p w:rsidR="001E7675" w:rsidRPr="001E7675" w:rsidRDefault="001E7675" w:rsidP="001E7675">
            <w:pPr>
              <w:spacing w:line="360" w:lineRule="auto"/>
              <w:ind w:left="284" w:hanging="284"/>
              <w:jc w:val="both"/>
              <w:rPr>
                <w:rFonts w:asciiTheme="majorHAnsi" w:hAnsiTheme="majorHAnsi" w:cs="Simplified Arabic"/>
                <w:szCs w:val="20"/>
              </w:rPr>
            </w:pPr>
            <w:r w:rsidRPr="001E7675">
              <w:rPr>
                <w:rFonts w:asciiTheme="majorHAnsi" w:hAnsiTheme="majorHAnsi" w:cs="Simplified Arabic"/>
                <w:szCs w:val="20"/>
              </w:rPr>
              <w:t>3. R. Horn and C. Johnson, Topics in Matrix Analysis, Cambridge University press, Cambridge, 1994.</w:t>
            </w:r>
          </w:p>
          <w:p w:rsidR="001E7675" w:rsidRPr="001E7675" w:rsidRDefault="001E7675" w:rsidP="001E7675">
            <w:pPr>
              <w:spacing w:line="360" w:lineRule="auto"/>
              <w:jc w:val="both"/>
              <w:rPr>
                <w:rFonts w:asciiTheme="majorHAnsi" w:hAnsiTheme="majorHAnsi" w:cs="Simplified Arabic"/>
                <w:szCs w:val="20"/>
              </w:rPr>
            </w:pPr>
            <w:r w:rsidRPr="001E7675">
              <w:rPr>
                <w:rFonts w:asciiTheme="majorHAnsi" w:hAnsiTheme="majorHAnsi" w:cs="Simplified Arabic"/>
                <w:szCs w:val="20"/>
              </w:rPr>
              <w:t>4.  X. Zhan, Matrix Inequalities, Springer-Verlag, New York, 2002.</w:t>
            </w:r>
          </w:p>
          <w:p w:rsidR="001E7675" w:rsidRPr="001E7675" w:rsidRDefault="001E7675" w:rsidP="001E7675">
            <w:pPr>
              <w:spacing w:line="360" w:lineRule="auto"/>
              <w:jc w:val="both"/>
              <w:rPr>
                <w:rFonts w:asciiTheme="majorHAnsi" w:hAnsiTheme="majorHAnsi" w:cs="Simplified Arabic"/>
                <w:szCs w:val="20"/>
              </w:rPr>
            </w:pPr>
            <w:r w:rsidRPr="001E7675">
              <w:rPr>
                <w:rFonts w:asciiTheme="majorHAnsi" w:hAnsiTheme="majorHAnsi" w:cs="Simplified Arabic"/>
                <w:szCs w:val="20"/>
              </w:rPr>
              <w:t>5.  X. Zhan, Matrix Theory, Amer. Math. Soc., Providence, 2013.</w:t>
            </w:r>
          </w:p>
          <w:p w:rsidR="001E7675" w:rsidRPr="001E7675" w:rsidRDefault="001E7675" w:rsidP="001E7675">
            <w:pPr>
              <w:spacing w:line="360" w:lineRule="auto"/>
              <w:jc w:val="both"/>
              <w:rPr>
                <w:rFonts w:asciiTheme="majorHAnsi" w:hAnsiTheme="majorHAnsi" w:cs="Simplified Arabic"/>
                <w:szCs w:val="20"/>
              </w:rPr>
            </w:pPr>
            <w:r w:rsidRPr="001E7675">
              <w:rPr>
                <w:rFonts w:asciiTheme="majorHAnsi" w:hAnsiTheme="majorHAnsi" w:cs="Simplified Arabic"/>
                <w:szCs w:val="20"/>
              </w:rPr>
              <w:t>6.  F. Zhang, Matrix Theory, Springer-Verlag, New York, 2011.</w:t>
            </w:r>
          </w:p>
          <w:p w:rsidR="0060684A" w:rsidRPr="00252087" w:rsidRDefault="001E7675" w:rsidP="001E7675">
            <w:pPr>
              <w:spacing w:line="360" w:lineRule="auto"/>
              <w:jc w:val="both"/>
              <w:rPr>
                <w:rFonts w:asciiTheme="majorHAnsi" w:hAnsiTheme="majorHAnsi"/>
                <w:szCs w:val="20"/>
              </w:rPr>
            </w:pPr>
            <w:r w:rsidRPr="001E7675">
              <w:rPr>
                <w:rFonts w:asciiTheme="majorHAnsi" w:hAnsiTheme="majorHAnsi" w:cs="Simplified Arabic"/>
                <w:szCs w:val="20"/>
              </w:rPr>
              <w:t>7.  Selected Research Papers.</w:t>
            </w:r>
          </w:p>
          <w:p w:rsidR="00D73DA5" w:rsidRPr="005472E9" w:rsidRDefault="00D73DA5" w:rsidP="00F57F5A">
            <w:pPr>
              <w:rPr>
                <w:rFonts w:ascii="Cambria" w:hAnsi="Cambria"/>
                <w:szCs w:val="20"/>
                <w:lang w:val="en-US"/>
              </w:rPr>
            </w:pPr>
          </w:p>
        </w:tc>
      </w:tr>
    </w:tbl>
    <w:p w:rsidR="008B05EA" w:rsidRDefault="008B05EA" w:rsidP="00EC794D">
      <w:pPr>
        <w:pStyle w:val="Heading7"/>
        <w:rPr>
          <w:rFonts w:ascii="Cambria" w:hAnsi="Cambria" w:cs="Arial"/>
          <w:b/>
          <w:bCs/>
          <w:sz w:val="22"/>
          <w:szCs w:val="22"/>
          <w:u w:val="none"/>
        </w:rPr>
      </w:pPr>
    </w:p>
    <w:p w:rsidR="00EC794D" w:rsidRPr="00FC5969" w:rsidRDefault="00EC794D" w:rsidP="00EC794D">
      <w:pPr>
        <w:rPr>
          <w:rFonts w:ascii="Cambria" w:hAnsi="Cambria"/>
          <w:sz w:val="22"/>
          <w:szCs w:val="22"/>
        </w:rPr>
      </w:pPr>
    </w:p>
    <w:p w:rsidR="00D373E8" w:rsidRDefault="00D373E8" w:rsidP="00D373E8">
      <w:pPr>
        <w:pStyle w:val="ps2"/>
        <w:spacing w:before="120" w:after="120" w:line="240" w:lineRule="auto"/>
        <w:rPr>
          <w:rFonts w:ascii="Cambria" w:hAnsi="Cambria"/>
          <w:sz w:val="22"/>
          <w:szCs w:val="22"/>
        </w:rPr>
      </w:pPr>
    </w:p>
    <w:p w:rsidR="00B143AC" w:rsidRPr="00FC5969" w:rsidRDefault="007F629D" w:rsidP="00D373E8">
      <w:pPr>
        <w:pStyle w:val="ps2"/>
        <w:spacing w:before="120" w:after="120" w:line="240" w:lineRule="auto"/>
        <w:rPr>
          <w:rFonts w:ascii="Cambria" w:hAnsi="Cambria"/>
          <w:b w:val="0"/>
          <w:bCs w:val="0"/>
          <w:sz w:val="22"/>
          <w:szCs w:val="22"/>
        </w:rPr>
      </w:pPr>
      <w:r>
        <w:rPr>
          <w:rFonts w:ascii="Cambria" w:hAnsi="Cambria"/>
          <w:sz w:val="22"/>
          <w:szCs w:val="22"/>
        </w:rPr>
        <w:t>2</w:t>
      </w:r>
      <w:r w:rsidR="00D373E8">
        <w:rPr>
          <w:rFonts w:ascii="Cambria" w:hAnsi="Cambria"/>
          <w:sz w:val="22"/>
          <w:szCs w:val="22"/>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121183">
        <w:tc>
          <w:tcPr>
            <w:tcW w:w="10008" w:type="dxa"/>
          </w:tcPr>
          <w:p w:rsidR="002346F7" w:rsidRDefault="002346F7" w:rsidP="002346F7"/>
          <w:p w:rsidR="002346F7" w:rsidRDefault="002346F7" w:rsidP="002346F7"/>
          <w:p w:rsidR="002346F7" w:rsidRPr="002346F7" w:rsidRDefault="002346F7" w:rsidP="002346F7"/>
          <w:p w:rsidR="00D73DA5" w:rsidRPr="00D73DA5" w:rsidRDefault="00D73DA5" w:rsidP="00D73DA5"/>
          <w:p w:rsidR="00F06879" w:rsidRDefault="00F06879" w:rsidP="00F06879"/>
          <w:p w:rsidR="00F06879" w:rsidRDefault="00F06879" w:rsidP="00F06879"/>
          <w:p w:rsidR="00963295" w:rsidRDefault="00963295" w:rsidP="00F06879"/>
          <w:p w:rsidR="00963295" w:rsidRPr="00F06879" w:rsidRDefault="00963295" w:rsidP="00F06879"/>
        </w:tc>
      </w:tr>
    </w:tbl>
    <w:p w:rsidR="00B143AC" w:rsidRDefault="00B143AC" w:rsidP="00CC4F1F">
      <w:pPr>
        <w:rPr>
          <w:rFonts w:ascii="Cambria" w:hAnsi="Cambria" w:cs="Arial"/>
          <w:sz w:val="22"/>
          <w:szCs w:val="22"/>
        </w:rPr>
      </w:pPr>
    </w:p>
    <w:p w:rsidR="00683A68" w:rsidRDefault="00683A68"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431BF0" w:rsidRDefault="00683A68" w:rsidP="00431BF0">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 xml:space="preserve">Name of Course Coordinator: </w:t>
      </w:r>
      <w:r w:rsidR="00F0102A" w:rsidRPr="00431BF0">
        <w:rPr>
          <w:rFonts w:ascii="Cambria" w:hAnsi="Cambria"/>
          <w:color w:val="000000"/>
          <w:sz w:val="22"/>
          <w:szCs w:val="22"/>
          <w:u w:val="dotted"/>
          <w:lang w:val="en-US"/>
        </w:rPr>
        <w:t xml:space="preserve">Dr. </w:t>
      </w:r>
      <w:r w:rsidR="00431BF0" w:rsidRPr="00431BF0">
        <w:rPr>
          <w:rFonts w:ascii="Cambria" w:hAnsi="Cambria"/>
          <w:color w:val="000000"/>
          <w:sz w:val="22"/>
          <w:szCs w:val="22"/>
          <w:u w:val="dotted"/>
          <w:lang w:val="en-US"/>
        </w:rPr>
        <w:t>Fuad Kittaneh</w:t>
      </w:r>
      <w:r w:rsidR="00F0102A">
        <w:rPr>
          <w:rFonts w:ascii="Cambria" w:hAnsi="Cambria"/>
          <w:color w:val="000000"/>
          <w:sz w:val="22"/>
          <w:szCs w:val="22"/>
          <w:lang w:val="en-US"/>
        </w:rPr>
        <w:t xml:space="preserve">  </w:t>
      </w:r>
      <w:r w:rsidRPr="00ED2558">
        <w:rPr>
          <w:rFonts w:ascii="Cambria" w:hAnsi="Cambria"/>
          <w:color w:val="000000"/>
          <w:sz w:val="22"/>
          <w:szCs w:val="22"/>
          <w:lang w:val="en-US"/>
        </w:rPr>
        <w:t xml:space="preserve">Signature: ------------------------- Date: </w:t>
      </w:r>
      <w:r w:rsidR="00431BF0" w:rsidRPr="00431BF0">
        <w:rPr>
          <w:rFonts w:ascii="Cambria" w:hAnsi="Cambria"/>
          <w:color w:val="000000"/>
          <w:sz w:val="22"/>
          <w:szCs w:val="22"/>
          <w:u w:val="dotted"/>
          <w:lang w:val="en-US"/>
        </w:rPr>
        <w:t>28/03/2017</w:t>
      </w:r>
      <w:r w:rsidRPr="00ED2558">
        <w:rPr>
          <w:rFonts w:ascii="Cambria" w:hAnsi="Cambria"/>
          <w:color w:val="000000"/>
          <w:sz w:val="22"/>
          <w:szCs w:val="22"/>
          <w:lang w:val="en-US"/>
        </w:rPr>
        <w:t xml:space="preserve"> </w:t>
      </w:r>
    </w:p>
    <w:p w:rsidR="00683A68" w:rsidRPr="00ED2558" w:rsidRDefault="00683A68" w:rsidP="00431BF0">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683A68">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4"/>
      <w:footerReference w:type="default" r:id="rId15"/>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88" w:rsidRDefault="004C5088">
      <w:r>
        <w:separator/>
      </w:r>
    </w:p>
  </w:endnote>
  <w:endnote w:type="continuationSeparator" w:id="0">
    <w:p w:rsidR="004C5088" w:rsidRDefault="004C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58"/>
    </w:tblGrid>
    <w:tr w:rsidR="007D01BC" w:rsidTr="00683A68">
      <w:tc>
        <w:tcPr>
          <w:tcW w:w="918" w:type="dxa"/>
        </w:tcPr>
        <w:p w:rsidR="007D01BC" w:rsidRPr="00683A68" w:rsidRDefault="001878C0">
          <w:pPr>
            <w:pStyle w:val="Footer"/>
            <w:jc w:val="right"/>
            <w:rPr>
              <w:b/>
              <w:bCs/>
              <w:color w:val="4F81BD"/>
              <w:sz w:val="32"/>
              <w:szCs w:val="32"/>
            </w:rPr>
          </w:pPr>
          <w:r w:rsidRPr="00683A68">
            <w:rPr>
              <w:sz w:val="22"/>
              <w:szCs w:val="22"/>
            </w:rPr>
            <w:fldChar w:fldCharType="begin"/>
          </w:r>
          <w:r w:rsidR="007D01BC" w:rsidRPr="00683A68">
            <w:instrText xml:space="preserve"> PAGE   \* MERGEFORMAT </w:instrText>
          </w:r>
          <w:r w:rsidRPr="00683A68">
            <w:rPr>
              <w:sz w:val="22"/>
              <w:szCs w:val="22"/>
            </w:rPr>
            <w:fldChar w:fldCharType="separate"/>
          </w:r>
          <w:r w:rsidR="00837FB4" w:rsidRPr="00837FB4">
            <w:rPr>
              <w:b/>
              <w:bCs/>
              <w:noProof/>
              <w:color w:val="4F81BD"/>
              <w:sz w:val="32"/>
              <w:szCs w:val="32"/>
            </w:rPr>
            <w:t>4</w:t>
          </w:r>
          <w:r w:rsidRPr="00683A68">
            <w:rPr>
              <w:b/>
              <w:bCs/>
              <w:noProof/>
              <w:color w:val="4F81BD"/>
              <w:sz w:val="32"/>
              <w:szCs w:val="32"/>
            </w:rPr>
            <w:fldChar w:fldCharType="end"/>
          </w:r>
        </w:p>
      </w:tc>
      <w:tc>
        <w:tcPr>
          <w:tcW w:w="7938" w:type="dxa"/>
        </w:tcPr>
        <w:p w:rsidR="007D01BC" w:rsidRDefault="007D01BC">
          <w:pPr>
            <w:pStyle w:val="Footer"/>
          </w:pPr>
        </w:p>
      </w:tc>
    </w:tr>
  </w:tbl>
  <w:p w:rsidR="007D01BC" w:rsidRDefault="007D01BC">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88" w:rsidRDefault="004C5088">
      <w:r>
        <w:separator/>
      </w:r>
    </w:p>
  </w:footnote>
  <w:footnote w:type="continuationSeparator" w:id="0">
    <w:p w:rsidR="004C5088" w:rsidRDefault="004C5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BC" w:rsidRPr="00F51120" w:rsidRDefault="007D01BC"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7D01BC" w:rsidRDefault="007D01BC">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C6E17"/>
    <w:multiLevelType w:val="hybridMultilevel"/>
    <w:tmpl w:val="E26E1B44"/>
    <w:lvl w:ilvl="0" w:tplc="65F4BB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0CB2"/>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613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16706898"/>
    <w:multiLevelType w:val="hybridMultilevel"/>
    <w:tmpl w:val="C8AE3E4A"/>
    <w:lvl w:ilvl="0" w:tplc="A86CE96E">
      <w:start w:val="1"/>
      <w:numFmt w:val="bullet"/>
      <w:lvlText w:val=""/>
      <w:lvlJc w:val="left"/>
      <w:pPr>
        <w:tabs>
          <w:tab w:val="num" w:pos="720"/>
        </w:tabs>
        <w:ind w:left="720" w:hanging="360"/>
      </w:pPr>
      <w:rPr>
        <w:rFonts w:ascii="Symbol" w:hAnsi="Symbol" w:hint="default"/>
        <w:sz w:val="20"/>
      </w:rPr>
    </w:lvl>
    <w:lvl w:ilvl="1" w:tplc="B97A0EAA" w:tentative="1">
      <w:start w:val="1"/>
      <w:numFmt w:val="bullet"/>
      <w:lvlText w:val="o"/>
      <w:lvlJc w:val="left"/>
      <w:pPr>
        <w:tabs>
          <w:tab w:val="num" w:pos="1440"/>
        </w:tabs>
        <w:ind w:left="1440" w:hanging="360"/>
      </w:pPr>
      <w:rPr>
        <w:rFonts w:ascii="Courier New" w:hAnsi="Courier New" w:hint="default"/>
        <w:sz w:val="20"/>
      </w:rPr>
    </w:lvl>
    <w:lvl w:ilvl="2" w:tplc="DEA02EF0" w:tentative="1">
      <w:start w:val="1"/>
      <w:numFmt w:val="bullet"/>
      <w:lvlText w:val=""/>
      <w:lvlJc w:val="left"/>
      <w:pPr>
        <w:tabs>
          <w:tab w:val="num" w:pos="2160"/>
        </w:tabs>
        <w:ind w:left="2160" w:hanging="360"/>
      </w:pPr>
      <w:rPr>
        <w:rFonts w:ascii="Wingdings" w:hAnsi="Wingdings" w:hint="default"/>
        <w:sz w:val="20"/>
      </w:rPr>
    </w:lvl>
    <w:lvl w:ilvl="3" w:tplc="23827ADE" w:tentative="1">
      <w:start w:val="1"/>
      <w:numFmt w:val="bullet"/>
      <w:lvlText w:val=""/>
      <w:lvlJc w:val="left"/>
      <w:pPr>
        <w:tabs>
          <w:tab w:val="num" w:pos="2880"/>
        </w:tabs>
        <w:ind w:left="2880" w:hanging="360"/>
      </w:pPr>
      <w:rPr>
        <w:rFonts w:ascii="Wingdings" w:hAnsi="Wingdings" w:hint="default"/>
        <w:sz w:val="20"/>
      </w:rPr>
    </w:lvl>
    <w:lvl w:ilvl="4" w:tplc="07628E00" w:tentative="1">
      <w:start w:val="1"/>
      <w:numFmt w:val="bullet"/>
      <w:lvlText w:val=""/>
      <w:lvlJc w:val="left"/>
      <w:pPr>
        <w:tabs>
          <w:tab w:val="num" w:pos="3600"/>
        </w:tabs>
        <w:ind w:left="3600" w:hanging="360"/>
      </w:pPr>
      <w:rPr>
        <w:rFonts w:ascii="Wingdings" w:hAnsi="Wingdings" w:hint="default"/>
        <w:sz w:val="20"/>
      </w:rPr>
    </w:lvl>
    <w:lvl w:ilvl="5" w:tplc="345AB644" w:tentative="1">
      <w:start w:val="1"/>
      <w:numFmt w:val="bullet"/>
      <w:lvlText w:val=""/>
      <w:lvlJc w:val="left"/>
      <w:pPr>
        <w:tabs>
          <w:tab w:val="num" w:pos="4320"/>
        </w:tabs>
        <w:ind w:left="4320" w:hanging="360"/>
      </w:pPr>
      <w:rPr>
        <w:rFonts w:ascii="Wingdings" w:hAnsi="Wingdings" w:hint="default"/>
        <w:sz w:val="20"/>
      </w:rPr>
    </w:lvl>
    <w:lvl w:ilvl="6" w:tplc="CF7AFE0C" w:tentative="1">
      <w:start w:val="1"/>
      <w:numFmt w:val="bullet"/>
      <w:lvlText w:val=""/>
      <w:lvlJc w:val="left"/>
      <w:pPr>
        <w:tabs>
          <w:tab w:val="num" w:pos="5040"/>
        </w:tabs>
        <w:ind w:left="5040" w:hanging="360"/>
      </w:pPr>
      <w:rPr>
        <w:rFonts w:ascii="Wingdings" w:hAnsi="Wingdings" w:hint="default"/>
        <w:sz w:val="20"/>
      </w:rPr>
    </w:lvl>
    <w:lvl w:ilvl="7" w:tplc="AE2C4830" w:tentative="1">
      <w:start w:val="1"/>
      <w:numFmt w:val="bullet"/>
      <w:lvlText w:val=""/>
      <w:lvlJc w:val="left"/>
      <w:pPr>
        <w:tabs>
          <w:tab w:val="num" w:pos="5760"/>
        </w:tabs>
        <w:ind w:left="5760" w:hanging="360"/>
      </w:pPr>
      <w:rPr>
        <w:rFonts w:ascii="Wingdings" w:hAnsi="Wingdings" w:hint="default"/>
        <w:sz w:val="20"/>
      </w:rPr>
    </w:lvl>
    <w:lvl w:ilvl="8" w:tplc="BD6C4DF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F21F0"/>
    <w:multiLevelType w:val="hybridMultilevel"/>
    <w:tmpl w:val="BBEE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93E75"/>
    <w:multiLevelType w:val="singleLevel"/>
    <w:tmpl w:val="A1DAC470"/>
    <w:lvl w:ilvl="0">
      <w:start w:val="1"/>
      <w:numFmt w:val="lowerLetter"/>
      <w:lvlText w:val="%1."/>
      <w:lvlJc w:val="left"/>
      <w:pPr>
        <w:tabs>
          <w:tab w:val="num" w:pos="360"/>
        </w:tabs>
        <w:ind w:left="360" w:hanging="360"/>
      </w:pPr>
      <w:rPr>
        <w:rFonts w:hint="default"/>
      </w:rPr>
    </w:lvl>
  </w:abstractNum>
  <w:abstractNum w:abstractNumId="9">
    <w:nsid w:val="201E4E17"/>
    <w:multiLevelType w:val="singleLevel"/>
    <w:tmpl w:val="3A94B174"/>
    <w:lvl w:ilvl="0">
      <w:start w:val="15"/>
      <w:numFmt w:val="decimal"/>
      <w:lvlText w:val="%1."/>
      <w:lvlJc w:val="left"/>
      <w:pPr>
        <w:tabs>
          <w:tab w:val="num" w:pos="420"/>
        </w:tabs>
        <w:ind w:left="420" w:hanging="420"/>
      </w:pPr>
      <w:rPr>
        <w:rFonts w:hint="default"/>
      </w:rPr>
    </w:lvl>
  </w:abstractNum>
  <w:abstractNum w:abstractNumId="10">
    <w:nsid w:val="29AC6176"/>
    <w:multiLevelType w:val="hybridMultilevel"/>
    <w:tmpl w:val="86D6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74287"/>
    <w:multiLevelType w:val="hybridMultilevel"/>
    <w:tmpl w:val="E6109C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722D23"/>
    <w:multiLevelType w:val="singleLevel"/>
    <w:tmpl w:val="8D64BC20"/>
    <w:lvl w:ilvl="0">
      <w:start w:val="1"/>
      <w:numFmt w:val="decimal"/>
      <w:lvlText w:val="3.%1"/>
      <w:legacy w:legacy="1" w:legacySpace="0" w:legacyIndent="567"/>
      <w:lvlJc w:val="left"/>
      <w:pPr>
        <w:ind w:left="567" w:hanging="567"/>
      </w:pPr>
    </w:lvl>
  </w:abstractNum>
  <w:abstractNum w:abstractNumId="13">
    <w:nsid w:val="2E8C6904"/>
    <w:multiLevelType w:val="hybridMultilevel"/>
    <w:tmpl w:val="AD120AD8"/>
    <w:lvl w:ilvl="0" w:tplc="A4666E08">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6782E"/>
    <w:multiLevelType w:val="hybridMultilevel"/>
    <w:tmpl w:val="B2003554"/>
    <w:lvl w:ilvl="0" w:tplc="79A8A8E0">
      <w:start w:val="1"/>
      <w:numFmt w:val="decimal"/>
      <w:lvlText w:val="%1."/>
      <w:lvlJc w:val="left"/>
      <w:pPr>
        <w:tabs>
          <w:tab w:val="num" w:pos="720"/>
        </w:tabs>
        <w:ind w:left="720" w:hanging="360"/>
      </w:pPr>
    </w:lvl>
    <w:lvl w:ilvl="1" w:tplc="0D12E9CC" w:tentative="1">
      <w:start w:val="1"/>
      <w:numFmt w:val="lowerLetter"/>
      <w:lvlText w:val="%2."/>
      <w:lvlJc w:val="left"/>
      <w:pPr>
        <w:tabs>
          <w:tab w:val="num" w:pos="1440"/>
        </w:tabs>
        <w:ind w:left="1440" w:hanging="360"/>
      </w:pPr>
    </w:lvl>
    <w:lvl w:ilvl="2" w:tplc="CC88F0F0" w:tentative="1">
      <w:start w:val="1"/>
      <w:numFmt w:val="lowerRoman"/>
      <w:lvlText w:val="%3."/>
      <w:lvlJc w:val="right"/>
      <w:pPr>
        <w:tabs>
          <w:tab w:val="num" w:pos="2160"/>
        </w:tabs>
        <w:ind w:left="2160" w:hanging="180"/>
      </w:pPr>
    </w:lvl>
    <w:lvl w:ilvl="3" w:tplc="B29EFC20" w:tentative="1">
      <w:start w:val="1"/>
      <w:numFmt w:val="decimal"/>
      <w:lvlText w:val="%4."/>
      <w:lvlJc w:val="left"/>
      <w:pPr>
        <w:tabs>
          <w:tab w:val="num" w:pos="2880"/>
        </w:tabs>
        <w:ind w:left="2880" w:hanging="360"/>
      </w:pPr>
    </w:lvl>
    <w:lvl w:ilvl="4" w:tplc="0E7C10EA" w:tentative="1">
      <w:start w:val="1"/>
      <w:numFmt w:val="lowerLetter"/>
      <w:lvlText w:val="%5."/>
      <w:lvlJc w:val="left"/>
      <w:pPr>
        <w:tabs>
          <w:tab w:val="num" w:pos="3600"/>
        </w:tabs>
        <w:ind w:left="3600" w:hanging="360"/>
      </w:pPr>
    </w:lvl>
    <w:lvl w:ilvl="5" w:tplc="66843968" w:tentative="1">
      <w:start w:val="1"/>
      <w:numFmt w:val="lowerRoman"/>
      <w:lvlText w:val="%6."/>
      <w:lvlJc w:val="right"/>
      <w:pPr>
        <w:tabs>
          <w:tab w:val="num" w:pos="4320"/>
        </w:tabs>
        <w:ind w:left="4320" w:hanging="180"/>
      </w:pPr>
    </w:lvl>
    <w:lvl w:ilvl="6" w:tplc="B6AC7A7A" w:tentative="1">
      <w:start w:val="1"/>
      <w:numFmt w:val="decimal"/>
      <w:lvlText w:val="%7."/>
      <w:lvlJc w:val="left"/>
      <w:pPr>
        <w:tabs>
          <w:tab w:val="num" w:pos="5040"/>
        </w:tabs>
        <w:ind w:left="5040" w:hanging="360"/>
      </w:pPr>
    </w:lvl>
    <w:lvl w:ilvl="7" w:tplc="11DC7010" w:tentative="1">
      <w:start w:val="1"/>
      <w:numFmt w:val="lowerLetter"/>
      <w:lvlText w:val="%8."/>
      <w:lvlJc w:val="left"/>
      <w:pPr>
        <w:tabs>
          <w:tab w:val="num" w:pos="5760"/>
        </w:tabs>
        <w:ind w:left="5760" w:hanging="360"/>
      </w:pPr>
    </w:lvl>
    <w:lvl w:ilvl="8" w:tplc="8B6AD732" w:tentative="1">
      <w:start w:val="1"/>
      <w:numFmt w:val="lowerRoman"/>
      <w:lvlText w:val="%9."/>
      <w:lvlJc w:val="right"/>
      <w:pPr>
        <w:tabs>
          <w:tab w:val="num" w:pos="6480"/>
        </w:tabs>
        <w:ind w:left="6480" w:hanging="180"/>
      </w:pPr>
    </w:lvl>
  </w:abstractNum>
  <w:abstractNum w:abstractNumId="15">
    <w:nsid w:val="312A5788"/>
    <w:multiLevelType w:val="hybridMultilevel"/>
    <w:tmpl w:val="CD26B786"/>
    <w:lvl w:ilvl="0" w:tplc="D1D20EB0">
      <w:numFmt w:val="bullet"/>
      <w:lvlText w:val="-"/>
      <w:lvlJc w:val="left"/>
      <w:pPr>
        <w:ind w:left="716" w:hanging="360"/>
      </w:pPr>
      <w:rPr>
        <w:rFonts w:ascii="Times New Roman" w:eastAsia="Times New Roman" w:hAnsi="Times New Roman" w:cs="Times New Roman"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nsid w:val="31536D01"/>
    <w:multiLevelType w:val="hybridMultilevel"/>
    <w:tmpl w:val="267E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32AFF"/>
    <w:multiLevelType w:val="hybridMultilevel"/>
    <w:tmpl w:val="E90291E4"/>
    <w:lvl w:ilvl="0" w:tplc="2D126B26">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ED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F380939"/>
    <w:multiLevelType w:val="hybridMultilevel"/>
    <w:tmpl w:val="1AFEF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41D3D2F"/>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33FC4"/>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43196"/>
    <w:multiLevelType w:val="singleLevel"/>
    <w:tmpl w:val="14729F8C"/>
    <w:lvl w:ilvl="0">
      <w:start w:val="1"/>
      <w:numFmt w:val="decimal"/>
      <w:lvlText w:val="2.%1."/>
      <w:legacy w:legacy="1" w:legacySpace="0" w:legacyIndent="567"/>
      <w:lvlJc w:val="left"/>
      <w:pPr>
        <w:ind w:left="567" w:hanging="567"/>
      </w:pPr>
    </w:lvl>
  </w:abstractNum>
  <w:abstractNum w:abstractNumId="23">
    <w:nsid w:val="459D6D79"/>
    <w:multiLevelType w:val="hybridMultilevel"/>
    <w:tmpl w:val="2B58268E"/>
    <w:lvl w:ilvl="0" w:tplc="72523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27BC0"/>
    <w:multiLevelType w:val="hybridMultilevel"/>
    <w:tmpl w:val="814CC48C"/>
    <w:lvl w:ilvl="0" w:tplc="1C7629F6">
      <w:start w:val="1"/>
      <w:numFmt w:val="decimal"/>
      <w:lvlText w:val="%1."/>
      <w:lvlJc w:val="left"/>
      <w:pPr>
        <w:tabs>
          <w:tab w:val="num" w:pos="720"/>
        </w:tabs>
        <w:ind w:left="720" w:hanging="360"/>
      </w:pPr>
    </w:lvl>
    <w:lvl w:ilvl="1" w:tplc="1B0E27D6" w:tentative="1">
      <w:start w:val="1"/>
      <w:numFmt w:val="lowerLetter"/>
      <w:lvlText w:val="%2."/>
      <w:lvlJc w:val="left"/>
      <w:pPr>
        <w:tabs>
          <w:tab w:val="num" w:pos="1440"/>
        </w:tabs>
        <w:ind w:left="1440" w:hanging="360"/>
      </w:pPr>
    </w:lvl>
    <w:lvl w:ilvl="2" w:tplc="AF68B6D0" w:tentative="1">
      <w:start w:val="1"/>
      <w:numFmt w:val="lowerRoman"/>
      <w:lvlText w:val="%3."/>
      <w:lvlJc w:val="right"/>
      <w:pPr>
        <w:tabs>
          <w:tab w:val="num" w:pos="2160"/>
        </w:tabs>
        <w:ind w:left="2160" w:hanging="180"/>
      </w:pPr>
    </w:lvl>
    <w:lvl w:ilvl="3" w:tplc="C06A3E8E" w:tentative="1">
      <w:start w:val="1"/>
      <w:numFmt w:val="decimal"/>
      <w:lvlText w:val="%4."/>
      <w:lvlJc w:val="left"/>
      <w:pPr>
        <w:tabs>
          <w:tab w:val="num" w:pos="2880"/>
        </w:tabs>
        <w:ind w:left="2880" w:hanging="360"/>
      </w:pPr>
    </w:lvl>
    <w:lvl w:ilvl="4" w:tplc="5B8C9626" w:tentative="1">
      <w:start w:val="1"/>
      <w:numFmt w:val="lowerLetter"/>
      <w:lvlText w:val="%5."/>
      <w:lvlJc w:val="left"/>
      <w:pPr>
        <w:tabs>
          <w:tab w:val="num" w:pos="3600"/>
        </w:tabs>
        <w:ind w:left="3600" w:hanging="360"/>
      </w:pPr>
    </w:lvl>
    <w:lvl w:ilvl="5" w:tplc="9FE0CDDC" w:tentative="1">
      <w:start w:val="1"/>
      <w:numFmt w:val="lowerRoman"/>
      <w:lvlText w:val="%6."/>
      <w:lvlJc w:val="right"/>
      <w:pPr>
        <w:tabs>
          <w:tab w:val="num" w:pos="4320"/>
        </w:tabs>
        <w:ind w:left="4320" w:hanging="180"/>
      </w:pPr>
    </w:lvl>
    <w:lvl w:ilvl="6" w:tplc="20C0CEDC" w:tentative="1">
      <w:start w:val="1"/>
      <w:numFmt w:val="decimal"/>
      <w:lvlText w:val="%7."/>
      <w:lvlJc w:val="left"/>
      <w:pPr>
        <w:tabs>
          <w:tab w:val="num" w:pos="5040"/>
        </w:tabs>
        <w:ind w:left="5040" w:hanging="360"/>
      </w:pPr>
    </w:lvl>
    <w:lvl w:ilvl="7" w:tplc="45CCF4CE" w:tentative="1">
      <w:start w:val="1"/>
      <w:numFmt w:val="lowerLetter"/>
      <w:lvlText w:val="%8."/>
      <w:lvlJc w:val="left"/>
      <w:pPr>
        <w:tabs>
          <w:tab w:val="num" w:pos="5760"/>
        </w:tabs>
        <w:ind w:left="5760" w:hanging="360"/>
      </w:pPr>
    </w:lvl>
    <w:lvl w:ilvl="8" w:tplc="3C502114" w:tentative="1">
      <w:start w:val="1"/>
      <w:numFmt w:val="lowerRoman"/>
      <w:lvlText w:val="%9."/>
      <w:lvlJc w:val="right"/>
      <w:pPr>
        <w:tabs>
          <w:tab w:val="num" w:pos="6480"/>
        </w:tabs>
        <w:ind w:left="6480" w:hanging="180"/>
      </w:pPr>
    </w:lvl>
  </w:abstractNum>
  <w:abstractNum w:abstractNumId="25">
    <w:nsid w:val="4AEB4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B747078"/>
    <w:multiLevelType w:val="hybridMultilevel"/>
    <w:tmpl w:val="EDEAD876"/>
    <w:lvl w:ilvl="0" w:tplc="4392923E">
      <w:start w:val="1"/>
      <w:numFmt w:val="decimal"/>
      <w:lvlText w:val="%1."/>
      <w:lvlJc w:val="left"/>
      <w:pPr>
        <w:tabs>
          <w:tab w:val="num" w:pos="360"/>
        </w:tabs>
        <w:ind w:left="360" w:hanging="360"/>
      </w:pPr>
    </w:lvl>
    <w:lvl w:ilvl="1" w:tplc="E0747392" w:tentative="1">
      <w:start w:val="1"/>
      <w:numFmt w:val="lowerLetter"/>
      <w:lvlText w:val="%2."/>
      <w:lvlJc w:val="left"/>
      <w:pPr>
        <w:tabs>
          <w:tab w:val="num" w:pos="1080"/>
        </w:tabs>
        <w:ind w:left="1080" w:hanging="360"/>
      </w:pPr>
    </w:lvl>
    <w:lvl w:ilvl="2" w:tplc="4BC2DAD2" w:tentative="1">
      <w:start w:val="1"/>
      <w:numFmt w:val="lowerRoman"/>
      <w:lvlText w:val="%3."/>
      <w:lvlJc w:val="right"/>
      <w:pPr>
        <w:tabs>
          <w:tab w:val="num" w:pos="1800"/>
        </w:tabs>
        <w:ind w:left="1800" w:hanging="180"/>
      </w:pPr>
    </w:lvl>
    <w:lvl w:ilvl="3" w:tplc="441E9074" w:tentative="1">
      <w:start w:val="1"/>
      <w:numFmt w:val="decimal"/>
      <w:lvlText w:val="%4."/>
      <w:lvlJc w:val="left"/>
      <w:pPr>
        <w:tabs>
          <w:tab w:val="num" w:pos="2520"/>
        </w:tabs>
        <w:ind w:left="2520" w:hanging="360"/>
      </w:pPr>
    </w:lvl>
    <w:lvl w:ilvl="4" w:tplc="401CD70E" w:tentative="1">
      <w:start w:val="1"/>
      <w:numFmt w:val="lowerLetter"/>
      <w:lvlText w:val="%5."/>
      <w:lvlJc w:val="left"/>
      <w:pPr>
        <w:tabs>
          <w:tab w:val="num" w:pos="3240"/>
        </w:tabs>
        <w:ind w:left="3240" w:hanging="360"/>
      </w:pPr>
    </w:lvl>
    <w:lvl w:ilvl="5" w:tplc="C3A40786" w:tentative="1">
      <w:start w:val="1"/>
      <w:numFmt w:val="lowerRoman"/>
      <w:lvlText w:val="%6."/>
      <w:lvlJc w:val="right"/>
      <w:pPr>
        <w:tabs>
          <w:tab w:val="num" w:pos="3960"/>
        </w:tabs>
        <w:ind w:left="3960" w:hanging="180"/>
      </w:pPr>
    </w:lvl>
    <w:lvl w:ilvl="6" w:tplc="EB247738" w:tentative="1">
      <w:start w:val="1"/>
      <w:numFmt w:val="decimal"/>
      <w:lvlText w:val="%7."/>
      <w:lvlJc w:val="left"/>
      <w:pPr>
        <w:tabs>
          <w:tab w:val="num" w:pos="4680"/>
        </w:tabs>
        <w:ind w:left="4680" w:hanging="360"/>
      </w:pPr>
    </w:lvl>
    <w:lvl w:ilvl="7" w:tplc="264A4088" w:tentative="1">
      <w:start w:val="1"/>
      <w:numFmt w:val="lowerLetter"/>
      <w:lvlText w:val="%8."/>
      <w:lvlJc w:val="left"/>
      <w:pPr>
        <w:tabs>
          <w:tab w:val="num" w:pos="5400"/>
        </w:tabs>
        <w:ind w:left="5400" w:hanging="360"/>
      </w:pPr>
    </w:lvl>
    <w:lvl w:ilvl="8" w:tplc="1DFC9746" w:tentative="1">
      <w:start w:val="1"/>
      <w:numFmt w:val="lowerRoman"/>
      <w:lvlText w:val="%9."/>
      <w:lvlJc w:val="right"/>
      <w:pPr>
        <w:tabs>
          <w:tab w:val="num" w:pos="6120"/>
        </w:tabs>
        <w:ind w:left="6120" w:hanging="180"/>
      </w:pPr>
    </w:lvl>
  </w:abstractNum>
  <w:abstractNum w:abstractNumId="27">
    <w:nsid w:val="4E2E04A3"/>
    <w:multiLevelType w:val="hybridMultilevel"/>
    <w:tmpl w:val="D102C1B8"/>
    <w:lvl w:ilvl="0" w:tplc="09B248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D72BF"/>
    <w:multiLevelType w:val="hybridMultilevel"/>
    <w:tmpl w:val="F90E1300"/>
    <w:lvl w:ilvl="0" w:tplc="76620C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C41935"/>
    <w:multiLevelType w:val="hybridMultilevel"/>
    <w:tmpl w:val="9A9260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559D3A5A"/>
    <w:multiLevelType w:val="hybridMultilevel"/>
    <w:tmpl w:val="8550EC84"/>
    <w:lvl w:ilvl="0" w:tplc="E68ADA30">
      <w:start w:val="1"/>
      <w:numFmt w:val="decimal"/>
      <w:lvlText w:val="%1."/>
      <w:lvlJc w:val="left"/>
      <w:pPr>
        <w:tabs>
          <w:tab w:val="num" w:pos="720"/>
        </w:tabs>
        <w:ind w:left="720" w:hanging="360"/>
      </w:pPr>
    </w:lvl>
    <w:lvl w:ilvl="1" w:tplc="01906EB6" w:tentative="1">
      <w:start w:val="1"/>
      <w:numFmt w:val="lowerLetter"/>
      <w:lvlText w:val="%2."/>
      <w:lvlJc w:val="left"/>
      <w:pPr>
        <w:tabs>
          <w:tab w:val="num" w:pos="1440"/>
        </w:tabs>
        <w:ind w:left="1440" w:hanging="360"/>
      </w:pPr>
    </w:lvl>
    <w:lvl w:ilvl="2" w:tplc="A2AC16FE" w:tentative="1">
      <w:start w:val="1"/>
      <w:numFmt w:val="lowerRoman"/>
      <w:lvlText w:val="%3."/>
      <w:lvlJc w:val="right"/>
      <w:pPr>
        <w:tabs>
          <w:tab w:val="num" w:pos="2160"/>
        </w:tabs>
        <w:ind w:left="2160" w:hanging="180"/>
      </w:pPr>
    </w:lvl>
    <w:lvl w:ilvl="3" w:tplc="8E14294C" w:tentative="1">
      <w:start w:val="1"/>
      <w:numFmt w:val="decimal"/>
      <w:lvlText w:val="%4."/>
      <w:lvlJc w:val="left"/>
      <w:pPr>
        <w:tabs>
          <w:tab w:val="num" w:pos="2880"/>
        </w:tabs>
        <w:ind w:left="2880" w:hanging="360"/>
      </w:pPr>
    </w:lvl>
    <w:lvl w:ilvl="4" w:tplc="C85AC93A" w:tentative="1">
      <w:start w:val="1"/>
      <w:numFmt w:val="lowerLetter"/>
      <w:lvlText w:val="%5."/>
      <w:lvlJc w:val="left"/>
      <w:pPr>
        <w:tabs>
          <w:tab w:val="num" w:pos="3600"/>
        </w:tabs>
        <w:ind w:left="3600" w:hanging="360"/>
      </w:pPr>
    </w:lvl>
    <w:lvl w:ilvl="5" w:tplc="4426C73E" w:tentative="1">
      <w:start w:val="1"/>
      <w:numFmt w:val="lowerRoman"/>
      <w:lvlText w:val="%6."/>
      <w:lvlJc w:val="right"/>
      <w:pPr>
        <w:tabs>
          <w:tab w:val="num" w:pos="4320"/>
        </w:tabs>
        <w:ind w:left="4320" w:hanging="180"/>
      </w:pPr>
    </w:lvl>
    <w:lvl w:ilvl="6" w:tplc="280A8F46" w:tentative="1">
      <w:start w:val="1"/>
      <w:numFmt w:val="decimal"/>
      <w:lvlText w:val="%7."/>
      <w:lvlJc w:val="left"/>
      <w:pPr>
        <w:tabs>
          <w:tab w:val="num" w:pos="5040"/>
        </w:tabs>
        <w:ind w:left="5040" w:hanging="360"/>
      </w:pPr>
    </w:lvl>
    <w:lvl w:ilvl="7" w:tplc="DE866502" w:tentative="1">
      <w:start w:val="1"/>
      <w:numFmt w:val="lowerLetter"/>
      <w:lvlText w:val="%8."/>
      <w:lvlJc w:val="left"/>
      <w:pPr>
        <w:tabs>
          <w:tab w:val="num" w:pos="5760"/>
        </w:tabs>
        <w:ind w:left="5760" w:hanging="360"/>
      </w:pPr>
    </w:lvl>
    <w:lvl w:ilvl="8" w:tplc="96C6A38E" w:tentative="1">
      <w:start w:val="1"/>
      <w:numFmt w:val="lowerRoman"/>
      <w:lvlText w:val="%9."/>
      <w:lvlJc w:val="right"/>
      <w:pPr>
        <w:tabs>
          <w:tab w:val="num" w:pos="6480"/>
        </w:tabs>
        <w:ind w:left="6480" w:hanging="180"/>
      </w:pPr>
    </w:lvl>
  </w:abstractNum>
  <w:abstractNum w:abstractNumId="31">
    <w:nsid w:val="59630702"/>
    <w:multiLevelType w:val="singleLevel"/>
    <w:tmpl w:val="137A930A"/>
    <w:lvl w:ilvl="0">
      <w:start w:val="1"/>
      <w:numFmt w:val="decimal"/>
      <w:lvlText w:val="1.%1."/>
      <w:legacy w:legacy="1" w:legacySpace="0" w:legacyIndent="567"/>
      <w:lvlJc w:val="left"/>
      <w:pPr>
        <w:ind w:left="567" w:hanging="567"/>
      </w:pPr>
    </w:lvl>
  </w:abstractNum>
  <w:abstractNum w:abstractNumId="32">
    <w:nsid w:val="5BF75192"/>
    <w:multiLevelType w:val="hybridMultilevel"/>
    <w:tmpl w:val="1F7AFF2A"/>
    <w:lvl w:ilvl="0" w:tplc="3302387E">
      <w:start w:val="1"/>
      <w:numFmt w:val="decimal"/>
      <w:lvlText w:val="%1."/>
      <w:lvlJc w:val="left"/>
      <w:pPr>
        <w:tabs>
          <w:tab w:val="num" w:pos="720"/>
        </w:tabs>
        <w:ind w:left="720" w:hanging="360"/>
      </w:pPr>
    </w:lvl>
    <w:lvl w:ilvl="1" w:tplc="921003CA" w:tentative="1">
      <w:start w:val="1"/>
      <w:numFmt w:val="lowerLetter"/>
      <w:lvlText w:val="%2."/>
      <w:lvlJc w:val="left"/>
      <w:pPr>
        <w:tabs>
          <w:tab w:val="num" w:pos="1440"/>
        </w:tabs>
        <w:ind w:left="1440" w:hanging="360"/>
      </w:pPr>
    </w:lvl>
    <w:lvl w:ilvl="2" w:tplc="D91A3A8A" w:tentative="1">
      <w:start w:val="1"/>
      <w:numFmt w:val="lowerRoman"/>
      <w:lvlText w:val="%3."/>
      <w:lvlJc w:val="right"/>
      <w:pPr>
        <w:tabs>
          <w:tab w:val="num" w:pos="2160"/>
        </w:tabs>
        <w:ind w:left="2160" w:hanging="180"/>
      </w:pPr>
    </w:lvl>
    <w:lvl w:ilvl="3" w:tplc="33BC1C9C" w:tentative="1">
      <w:start w:val="1"/>
      <w:numFmt w:val="decimal"/>
      <w:lvlText w:val="%4."/>
      <w:lvlJc w:val="left"/>
      <w:pPr>
        <w:tabs>
          <w:tab w:val="num" w:pos="2880"/>
        </w:tabs>
        <w:ind w:left="2880" w:hanging="360"/>
      </w:pPr>
    </w:lvl>
    <w:lvl w:ilvl="4" w:tplc="09CAD2F8" w:tentative="1">
      <w:start w:val="1"/>
      <w:numFmt w:val="lowerLetter"/>
      <w:lvlText w:val="%5."/>
      <w:lvlJc w:val="left"/>
      <w:pPr>
        <w:tabs>
          <w:tab w:val="num" w:pos="3600"/>
        </w:tabs>
        <w:ind w:left="3600" w:hanging="360"/>
      </w:pPr>
    </w:lvl>
    <w:lvl w:ilvl="5" w:tplc="0262DD00" w:tentative="1">
      <w:start w:val="1"/>
      <w:numFmt w:val="lowerRoman"/>
      <w:lvlText w:val="%6."/>
      <w:lvlJc w:val="right"/>
      <w:pPr>
        <w:tabs>
          <w:tab w:val="num" w:pos="4320"/>
        </w:tabs>
        <w:ind w:left="4320" w:hanging="180"/>
      </w:pPr>
    </w:lvl>
    <w:lvl w:ilvl="6" w:tplc="DB107862" w:tentative="1">
      <w:start w:val="1"/>
      <w:numFmt w:val="decimal"/>
      <w:lvlText w:val="%7."/>
      <w:lvlJc w:val="left"/>
      <w:pPr>
        <w:tabs>
          <w:tab w:val="num" w:pos="5040"/>
        </w:tabs>
        <w:ind w:left="5040" w:hanging="360"/>
      </w:pPr>
    </w:lvl>
    <w:lvl w:ilvl="7" w:tplc="C8782378" w:tentative="1">
      <w:start w:val="1"/>
      <w:numFmt w:val="lowerLetter"/>
      <w:lvlText w:val="%8."/>
      <w:lvlJc w:val="left"/>
      <w:pPr>
        <w:tabs>
          <w:tab w:val="num" w:pos="5760"/>
        </w:tabs>
        <w:ind w:left="5760" w:hanging="360"/>
      </w:pPr>
    </w:lvl>
    <w:lvl w:ilvl="8" w:tplc="1CB6F476" w:tentative="1">
      <w:start w:val="1"/>
      <w:numFmt w:val="lowerRoman"/>
      <w:lvlText w:val="%9."/>
      <w:lvlJc w:val="right"/>
      <w:pPr>
        <w:tabs>
          <w:tab w:val="num" w:pos="6480"/>
        </w:tabs>
        <w:ind w:left="6480" w:hanging="180"/>
      </w:pPr>
    </w:lvl>
  </w:abstractNum>
  <w:abstractNum w:abstractNumId="33">
    <w:nsid w:val="5DD8765F"/>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2A6"/>
    <w:multiLevelType w:val="hybridMultilevel"/>
    <w:tmpl w:val="2D9C3330"/>
    <w:lvl w:ilvl="0" w:tplc="05D63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47D15"/>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116A2"/>
    <w:multiLevelType w:val="hybridMultilevel"/>
    <w:tmpl w:val="E4EA68A6"/>
    <w:lvl w:ilvl="0" w:tplc="863AC52E">
      <w:start w:val="1"/>
      <w:numFmt w:val="bullet"/>
      <w:lvlText w:val=""/>
      <w:lvlJc w:val="left"/>
      <w:pPr>
        <w:tabs>
          <w:tab w:val="num" w:pos="720"/>
        </w:tabs>
        <w:ind w:left="720" w:hanging="360"/>
      </w:pPr>
      <w:rPr>
        <w:rFonts w:ascii="Symbol" w:hAnsi="Symbol" w:hint="default"/>
      </w:rPr>
    </w:lvl>
    <w:lvl w:ilvl="1" w:tplc="2AF209A0" w:tentative="1">
      <w:start w:val="1"/>
      <w:numFmt w:val="bullet"/>
      <w:lvlText w:val="o"/>
      <w:lvlJc w:val="left"/>
      <w:pPr>
        <w:tabs>
          <w:tab w:val="num" w:pos="1440"/>
        </w:tabs>
        <w:ind w:left="1440" w:hanging="360"/>
      </w:pPr>
      <w:rPr>
        <w:rFonts w:ascii="Courier New" w:hAnsi="Courier New" w:hint="default"/>
      </w:rPr>
    </w:lvl>
    <w:lvl w:ilvl="2" w:tplc="B7FA8D78" w:tentative="1">
      <w:start w:val="1"/>
      <w:numFmt w:val="bullet"/>
      <w:lvlText w:val=""/>
      <w:lvlJc w:val="left"/>
      <w:pPr>
        <w:tabs>
          <w:tab w:val="num" w:pos="2160"/>
        </w:tabs>
        <w:ind w:left="2160" w:hanging="360"/>
      </w:pPr>
      <w:rPr>
        <w:rFonts w:ascii="Wingdings" w:hAnsi="Wingdings" w:hint="default"/>
      </w:rPr>
    </w:lvl>
    <w:lvl w:ilvl="3" w:tplc="CE62FF74" w:tentative="1">
      <w:start w:val="1"/>
      <w:numFmt w:val="bullet"/>
      <w:lvlText w:val=""/>
      <w:lvlJc w:val="left"/>
      <w:pPr>
        <w:tabs>
          <w:tab w:val="num" w:pos="2880"/>
        </w:tabs>
        <w:ind w:left="2880" w:hanging="360"/>
      </w:pPr>
      <w:rPr>
        <w:rFonts w:ascii="Symbol" w:hAnsi="Symbol" w:hint="default"/>
      </w:rPr>
    </w:lvl>
    <w:lvl w:ilvl="4" w:tplc="88FEEA64" w:tentative="1">
      <w:start w:val="1"/>
      <w:numFmt w:val="bullet"/>
      <w:lvlText w:val="o"/>
      <w:lvlJc w:val="left"/>
      <w:pPr>
        <w:tabs>
          <w:tab w:val="num" w:pos="3600"/>
        </w:tabs>
        <w:ind w:left="3600" w:hanging="360"/>
      </w:pPr>
      <w:rPr>
        <w:rFonts w:ascii="Courier New" w:hAnsi="Courier New" w:hint="default"/>
      </w:rPr>
    </w:lvl>
    <w:lvl w:ilvl="5" w:tplc="A9FA7B36" w:tentative="1">
      <w:start w:val="1"/>
      <w:numFmt w:val="bullet"/>
      <w:lvlText w:val=""/>
      <w:lvlJc w:val="left"/>
      <w:pPr>
        <w:tabs>
          <w:tab w:val="num" w:pos="4320"/>
        </w:tabs>
        <w:ind w:left="4320" w:hanging="360"/>
      </w:pPr>
      <w:rPr>
        <w:rFonts w:ascii="Wingdings" w:hAnsi="Wingdings" w:hint="default"/>
      </w:rPr>
    </w:lvl>
    <w:lvl w:ilvl="6" w:tplc="4CD60FB4" w:tentative="1">
      <w:start w:val="1"/>
      <w:numFmt w:val="bullet"/>
      <w:lvlText w:val=""/>
      <w:lvlJc w:val="left"/>
      <w:pPr>
        <w:tabs>
          <w:tab w:val="num" w:pos="5040"/>
        </w:tabs>
        <w:ind w:left="5040" w:hanging="360"/>
      </w:pPr>
      <w:rPr>
        <w:rFonts w:ascii="Symbol" w:hAnsi="Symbol" w:hint="default"/>
      </w:rPr>
    </w:lvl>
    <w:lvl w:ilvl="7" w:tplc="AF782AF8" w:tentative="1">
      <w:start w:val="1"/>
      <w:numFmt w:val="bullet"/>
      <w:lvlText w:val="o"/>
      <w:lvlJc w:val="left"/>
      <w:pPr>
        <w:tabs>
          <w:tab w:val="num" w:pos="5760"/>
        </w:tabs>
        <w:ind w:left="5760" w:hanging="360"/>
      </w:pPr>
      <w:rPr>
        <w:rFonts w:ascii="Courier New" w:hAnsi="Courier New" w:hint="default"/>
      </w:rPr>
    </w:lvl>
    <w:lvl w:ilvl="8" w:tplc="E03E63FC" w:tentative="1">
      <w:start w:val="1"/>
      <w:numFmt w:val="bullet"/>
      <w:lvlText w:val=""/>
      <w:lvlJc w:val="left"/>
      <w:pPr>
        <w:tabs>
          <w:tab w:val="num" w:pos="6480"/>
        </w:tabs>
        <w:ind w:left="6480" w:hanging="360"/>
      </w:pPr>
      <w:rPr>
        <w:rFonts w:ascii="Wingdings" w:hAnsi="Wingdings" w:hint="default"/>
      </w:rPr>
    </w:lvl>
  </w:abstractNum>
  <w:abstractNum w:abstractNumId="37">
    <w:nsid w:val="6AD719C9"/>
    <w:multiLevelType w:val="hybridMultilevel"/>
    <w:tmpl w:val="E9305C34"/>
    <w:lvl w:ilvl="0" w:tplc="B1E07038">
      <w:start w:val="1"/>
      <w:numFmt w:val="bullet"/>
      <w:lvlText w:val=""/>
      <w:lvlJc w:val="left"/>
      <w:pPr>
        <w:tabs>
          <w:tab w:val="num" w:pos="360"/>
        </w:tabs>
        <w:ind w:left="360" w:hanging="360"/>
      </w:pPr>
      <w:rPr>
        <w:rFonts w:ascii="Symbol" w:hAnsi="Symbol" w:hint="default"/>
      </w:rPr>
    </w:lvl>
    <w:lvl w:ilvl="1" w:tplc="9B745E56" w:tentative="1">
      <w:start w:val="1"/>
      <w:numFmt w:val="bullet"/>
      <w:lvlText w:val="o"/>
      <w:lvlJc w:val="left"/>
      <w:pPr>
        <w:tabs>
          <w:tab w:val="num" w:pos="1080"/>
        </w:tabs>
        <w:ind w:left="1080" w:hanging="360"/>
      </w:pPr>
      <w:rPr>
        <w:rFonts w:ascii="Courier New" w:hAnsi="Courier New" w:hint="default"/>
      </w:rPr>
    </w:lvl>
    <w:lvl w:ilvl="2" w:tplc="A60225A8" w:tentative="1">
      <w:start w:val="1"/>
      <w:numFmt w:val="bullet"/>
      <w:lvlText w:val=""/>
      <w:lvlJc w:val="left"/>
      <w:pPr>
        <w:tabs>
          <w:tab w:val="num" w:pos="1800"/>
        </w:tabs>
        <w:ind w:left="1800" w:hanging="360"/>
      </w:pPr>
      <w:rPr>
        <w:rFonts w:ascii="Wingdings" w:hAnsi="Wingdings" w:hint="default"/>
      </w:rPr>
    </w:lvl>
    <w:lvl w:ilvl="3" w:tplc="F2D21A10" w:tentative="1">
      <w:start w:val="1"/>
      <w:numFmt w:val="bullet"/>
      <w:lvlText w:val=""/>
      <w:lvlJc w:val="left"/>
      <w:pPr>
        <w:tabs>
          <w:tab w:val="num" w:pos="2520"/>
        </w:tabs>
        <w:ind w:left="2520" w:hanging="360"/>
      </w:pPr>
      <w:rPr>
        <w:rFonts w:ascii="Symbol" w:hAnsi="Symbol" w:hint="default"/>
      </w:rPr>
    </w:lvl>
    <w:lvl w:ilvl="4" w:tplc="4664D210" w:tentative="1">
      <w:start w:val="1"/>
      <w:numFmt w:val="bullet"/>
      <w:lvlText w:val="o"/>
      <w:lvlJc w:val="left"/>
      <w:pPr>
        <w:tabs>
          <w:tab w:val="num" w:pos="3240"/>
        </w:tabs>
        <w:ind w:left="3240" w:hanging="360"/>
      </w:pPr>
      <w:rPr>
        <w:rFonts w:ascii="Courier New" w:hAnsi="Courier New" w:hint="default"/>
      </w:rPr>
    </w:lvl>
    <w:lvl w:ilvl="5" w:tplc="6E2AE4A4" w:tentative="1">
      <w:start w:val="1"/>
      <w:numFmt w:val="bullet"/>
      <w:lvlText w:val=""/>
      <w:lvlJc w:val="left"/>
      <w:pPr>
        <w:tabs>
          <w:tab w:val="num" w:pos="3960"/>
        </w:tabs>
        <w:ind w:left="3960" w:hanging="360"/>
      </w:pPr>
      <w:rPr>
        <w:rFonts w:ascii="Wingdings" w:hAnsi="Wingdings" w:hint="default"/>
      </w:rPr>
    </w:lvl>
    <w:lvl w:ilvl="6" w:tplc="EDEE6992" w:tentative="1">
      <w:start w:val="1"/>
      <w:numFmt w:val="bullet"/>
      <w:lvlText w:val=""/>
      <w:lvlJc w:val="left"/>
      <w:pPr>
        <w:tabs>
          <w:tab w:val="num" w:pos="4680"/>
        </w:tabs>
        <w:ind w:left="4680" w:hanging="360"/>
      </w:pPr>
      <w:rPr>
        <w:rFonts w:ascii="Symbol" w:hAnsi="Symbol" w:hint="default"/>
      </w:rPr>
    </w:lvl>
    <w:lvl w:ilvl="7" w:tplc="6F802028" w:tentative="1">
      <w:start w:val="1"/>
      <w:numFmt w:val="bullet"/>
      <w:lvlText w:val="o"/>
      <w:lvlJc w:val="left"/>
      <w:pPr>
        <w:tabs>
          <w:tab w:val="num" w:pos="5400"/>
        </w:tabs>
        <w:ind w:left="5400" w:hanging="360"/>
      </w:pPr>
      <w:rPr>
        <w:rFonts w:ascii="Courier New" w:hAnsi="Courier New" w:hint="default"/>
      </w:rPr>
    </w:lvl>
    <w:lvl w:ilvl="8" w:tplc="002E2EFC" w:tentative="1">
      <w:start w:val="1"/>
      <w:numFmt w:val="bullet"/>
      <w:lvlText w:val=""/>
      <w:lvlJc w:val="left"/>
      <w:pPr>
        <w:tabs>
          <w:tab w:val="num" w:pos="6120"/>
        </w:tabs>
        <w:ind w:left="6120" w:hanging="360"/>
      </w:pPr>
      <w:rPr>
        <w:rFonts w:ascii="Wingdings" w:hAnsi="Wingdings" w:hint="default"/>
      </w:rPr>
    </w:lvl>
  </w:abstractNum>
  <w:abstractNum w:abstractNumId="38">
    <w:nsid w:val="6CCF1317"/>
    <w:multiLevelType w:val="hybridMultilevel"/>
    <w:tmpl w:val="24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84138"/>
    <w:multiLevelType w:val="hybridMultilevel"/>
    <w:tmpl w:val="A730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6581B"/>
    <w:multiLevelType w:val="hybridMultilevel"/>
    <w:tmpl w:val="E4005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05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78F7666"/>
    <w:multiLevelType w:val="hybridMultilevel"/>
    <w:tmpl w:val="04F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5455A"/>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77B84"/>
    <w:multiLevelType w:val="hybridMultilevel"/>
    <w:tmpl w:val="765C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nsid w:val="7F9E24C3"/>
    <w:multiLevelType w:val="hybridMultilevel"/>
    <w:tmpl w:val="192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5"/>
  </w:num>
  <w:num w:numId="5">
    <w:abstractNumId w:val="25"/>
  </w:num>
  <w:num w:numId="6">
    <w:abstractNumId w:val="41"/>
  </w:num>
  <w:num w:numId="7">
    <w:abstractNumId w:val="37"/>
  </w:num>
  <w:num w:numId="8">
    <w:abstractNumId w:val="22"/>
  </w:num>
  <w:num w:numId="9">
    <w:abstractNumId w:val="32"/>
  </w:num>
  <w:num w:numId="10">
    <w:abstractNumId w:val="12"/>
  </w:num>
  <w:num w:numId="11">
    <w:abstractNumId w:val="24"/>
  </w:num>
  <w:num w:numId="12">
    <w:abstractNumId w:val="31"/>
  </w:num>
  <w:num w:numId="13">
    <w:abstractNumId w:val="30"/>
  </w:num>
  <w:num w:numId="14">
    <w:abstractNumId w:val="36"/>
  </w:num>
  <w:num w:numId="15">
    <w:abstractNumId w:val="6"/>
  </w:num>
  <w:num w:numId="16">
    <w:abstractNumId w:val="8"/>
  </w:num>
  <w:num w:numId="17">
    <w:abstractNumId w:val="26"/>
  </w:num>
  <w:num w:numId="18">
    <w:abstractNumId w:val="14"/>
  </w:num>
  <w:num w:numId="19">
    <w:abstractNumId w:val="45"/>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num>
  <w:num w:numId="24">
    <w:abstractNumId w:val="38"/>
  </w:num>
  <w:num w:numId="25">
    <w:abstractNumId w:val="40"/>
  </w:num>
  <w:num w:numId="26">
    <w:abstractNumId w:val="28"/>
  </w:num>
  <w:num w:numId="27">
    <w:abstractNumId w:val="34"/>
  </w:num>
  <w:num w:numId="28">
    <w:abstractNumId w:val="43"/>
  </w:num>
  <w:num w:numId="29">
    <w:abstractNumId w:val="21"/>
  </w:num>
  <w:num w:numId="30">
    <w:abstractNumId w:val="20"/>
  </w:num>
  <w:num w:numId="31">
    <w:abstractNumId w:val="23"/>
  </w:num>
  <w:num w:numId="32">
    <w:abstractNumId w:val="2"/>
  </w:num>
  <w:num w:numId="33">
    <w:abstractNumId w:val="46"/>
  </w:num>
  <w:num w:numId="34">
    <w:abstractNumId w:val="42"/>
  </w:num>
  <w:num w:numId="35">
    <w:abstractNumId w:val="39"/>
  </w:num>
  <w:num w:numId="36">
    <w:abstractNumId w:val="16"/>
  </w:num>
  <w:num w:numId="37">
    <w:abstractNumId w:val="29"/>
  </w:num>
  <w:num w:numId="38">
    <w:abstractNumId w:val="44"/>
  </w:num>
  <w:num w:numId="39">
    <w:abstractNumId w:val="35"/>
  </w:num>
  <w:num w:numId="40">
    <w:abstractNumId w:val="27"/>
  </w:num>
  <w:num w:numId="41">
    <w:abstractNumId w:val="33"/>
  </w:num>
  <w:num w:numId="42">
    <w:abstractNumId w:val="4"/>
  </w:num>
  <w:num w:numId="43">
    <w:abstractNumId w:val="17"/>
  </w:num>
  <w:num w:numId="44">
    <w:abstractNumId w:val="11"/>
  </w:num>
  <w:num w:numId="45">
    <w:abstractNumId w:val="13"/>
  </w:num>
  <w:num w:numId="46">
    <w:abstractNumId w:val="3"/>
  </w:num>
  <w:num w:numId="47">
    <w:abstractNumId w:val="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4C72"/>
    <w:rsid w:val="00011411"/>
    <w:rsid w:val="000148D0"/>
    <w:rsid w:val="000165F1"/>
    <w:rsid w:val="00016899"/>
    <w:rsid w:val="0002388B"/>
    <w:rsid w:val="00024732"/>
    <w:rsid w:val="00035167"/>
    <w:rsid w:val="00047C8B"/>
    <w:rsid w:val="00047D5D"/>
    <w:rsid w:val="000700F3"/>
    <w:rsid w:val="00081C4B"/>
    <w:rsid w:val="000C17DB"/>
    <w:rsid w:val="000C2D1D"/>
    <w:rsid w:val="000C47AB"/>
    <w:rsid w:val="000E10C1"/>
    <w:rsid w:val="000E6279"/>
    <w:rsid w:val="000F6AE2"/>
    <w:rsid w:val="00100132"/>
    <w:rsid w:val="001128D9"/>
    <w:rsid w:val="001143B0"/>
    <w:rsid w:val="00121183"/>
    <w:rsid w:val="0012294E"/>
    <w:rsid w:val="00150244"/>
    <w:rsid w:val="00150C7F"/>
    <w:rsid w:val="001711B8"/>
    <w:rsid w:val="00172634"/>
    <w:rsid w:val="001731B3"/>
    <w:rsid w:val="00175781"/>
    <w:rsid w:val="001876F5"/>
    <w:rsid w:val="001878C0"/>
    <w:rsid w:val="001D5714"/>
    <w:rsid w:val="001E6B0D"/>
    <w:rsid w:val="001E7675"/>
    <w:rsid w:val="001F26BA"/>
    <w:rsid w:val="001F31EA"/>
    <w:rsid w:val="00201381"/>
    <w:rsid w:val="002026E9"/>
    <w:rsid w:val="00215749"/>
    <w:rsid w:val="002346F7"/>
    <w:rsid w:val="002445EA"/>
    <w:rsid w:val="00252087"/>
    <w:rsid w:val="00266E80"/>
    <w:rsid w:val="00291693"/>
    <w:rsid w:val="002D1054"/>
    <w:rsid w:val="0030145C"/>
    <w:rsid w:val="00310A24"/>
    <w:rsid w:val="00314838"/>
    <w:rsid w:val="00317FEF"/>
    <w:rsid w:val="0032140C"/>
    <w:rsid w:val="003259AF"/>
    <w:rsid w:val="0033559A"/>
    <w:rsid w:val="003411E7"/>
    <w:rsid w:val="0035061C"/>
    <w:rsid w:val="00373FBD"/>
    <w:rsid w:val="00381FC1"/>
    <w:rsid w:val="003843EA"/>
    <w:rsid w:val="003B192A"/>
    <w:rsid w:val="003B4C94"/>
    <w:rsid w:val="003D3686"/>
    <w:rsid w:val="003E1014"/>
    <w:rsid w:val="003F1FEB"/>
    <w:rsid w:val="0040165E"/>
    <w:rsid w:val="004202C0"/>
    <w:rsid w:val="0042205B"/>
    <w:rsid w:val="00431BF0"/>
    <w:rsid w:val="00453BFA"/>
    <w:rsid w:val="00471A48"/>
    <w:rsid w:val="004A707E"/>
    <w:rsid w:val="004C39CD"/>
    <w:rsid w:val="004C5088"/>
    <w:rsid w:val="004F493F"/>
    <w:rsid w:val="005303D7"/>
    <w:rsid w:val="005472E9"/>
    <w:rsid w:val="00556B3F"/>
    <w:rsid w:val="00572F9A"/>
    <w:rsid w:val="00583F44"/>
    <w:rsid w:val="00592640"/>
    <w:rsid w:val="005B1749"/>
    <w:rsid w:val="0060684A"/>
    <w:rsid w:val="00616DF2"/>
    <w:rsid w:val="00620096"/>
    <w:rsid w:val="00627DDC"/>
    <w:rsid w:val="006457F7"/>
    <w:rsid w:val="0064628C"/>
    <w:rsid w:val="00671D3D"/>
    <w:rsid w:val="006742A9"/>
    <w:rsid w:val="0067568D"/>
    <w:rsid w:val="00676685"/>
    <w:rsid w:val="00683A68"/>
    <w:rsid w:val="006922B3"/>
    <w:rsid w:val="00693873"/>
    <w:rsid w:val="006A5EFA"/>
    <w:rsid w:val="006B022D"/>
    <w:rsid w:val="006C2C6F"/>
    <w:rsid w:val="006F70C6"/>
    <w:rsid w:val="00700C7B"/>
    <w:rsid w:val="00715328"/>
    <w:rsid w:val="0075066C"/>
    <w:rsid w:val="0075627D"/>
    <w:rsid w:val="00761E80"/>
    <w:rsid w:val="0076201E"/>
    <w:rsid w:val="007643B7"/>
    <w:rsid w:val="00775228"/>
    <w:rsid w:val="00775803"/>
    <w:rsid w:val="00785E53"/>
    <w:rsid w:val="007A27D2"/>
    <w:rsid w:val="007B266D"/>
    <w:rsid w:val="007B31BF"/>
    <w:rsid w:val="007D01BC"/>
    <w:rsid w:val="007D6082"/>
    <w:rsid w:val="007D76F3"/>
    <w:rsid w:val="007E0741"/>
    <w:rsid w:val="007E4658"/>
    <w:rsid w:val="007F629D"/>
    <w:rsid w:val="00800C80"/>
    <w:rsid w:val="008016F7"/>
    <w:rsid w:val="00804135"/>
    <w:rsid w:val="00824627"/>
    <w:rsid w:val="0082563F"/>
    <w:rsid w:val="00832EDA"/>
    <w:rsid w:val="00837FB4"/>
    <w:rsid w:val="00840524"/>
    <w:rsid w:val="00852826"/>
    <w:rsid w:val="008833FE"/>
    <w:rsid w:val="00896411"/>
    <w:rsid w:val="008B05EA"/>
    <w:rsid w:val="008F2A28"/>
    <w:rsid w:val="008F32BC"/>
    <w:rsid w:val="008F449C"/>
    <w:rsid w:val="008F7791"/>
    <w:rsid w:val="00920768"/>
    <w:rsid w:val="009310E1"/>
    <w:rsid w:val="00934132"/>
    <w:rsid w:val="009526FE"/>
    <w:rsid w:val="00955553"/>
    <w:rsid w:val="00956EC6"/>
    <w:rsid w:val="00963295"/>
    <w:rsid w:val="00965D7E"/>
    <w:rsid w:val="00990C57"/>
    <w:rsid w:val="00997996"/>
    <w:rsid w:val="00997FE9"/>
    <w:rsid w:val="009A550F"/>
    <w:rsid w:val="009A7C82"/>
    <w:rsid w:val="009B6777"/>
    <w:rsid w:val="009C6D3F"/>
    <w:rsid w:val="009E36B8"/>
    <w:rsid w:val="009E5872"/>
    <w:rsid w:val="009E6C5C"/>
    <w:rsid w:val="009F7B84"/>
    <w:rsid w:val="00A42EC1"/>
    <w:rsid w:val="00A45946"/>
    <w:rsid w:val="00A76B27"/>
    <w:rsid w:val="00A90D1D"/>
    <w:rsid w:val="00AC2F07"/>
    <w:rsid w:val="00AC511E"/>
    <w:rsid w:val="00AD1543"/>
    <w:rsid w:val="00B016DA"/>
    <w:rsid w:val="00B04B7D"/>
    <w:rsid w:val="00B10A55"/>
    <w:rsid w:val="00B143AC"/>
    <w:rsid w:val="00B20BF7"/>
    <w:rsid w:val="00B404AB"/>
    <w:rsid w:val="00B50E64"/>
    <w:rsid w:val="00B51B69"/>
    <w:rsid w:val="00B53C33"/>
    <w:rsid w:val="00C06816"/>
    <w:rsid w:val="00C3104C"/>
    <w:rsid w:val="00C67D03"/>
    <w:rsid w:val="00C87B41"/>
    <w:rsid w:val="00C919F9"/>
    <w:rsid w:val="00CC4F1F"/>
    <w:rsid w:val="00CD619E"/>
    <w:rsid w:val="00CD6B52"/>
    <w:rsid w:val="00CD78B4"/>
    <w:rsid w:val="00CF40D1"/>
    <w:rsid w:val="00CF4B5C"/>
    <w:rsid w:val="00D012E8"/>
    <w:rsid w:val="00D05C7C"/>
    <w:rsid w:val="00D11748"/>
    <w:rsid w:val="00D3150F"/>
    <w:rsid w:val="00D373E8"/>
    <w:rsid w:val="00D64E98"/>
    <w:rsid w:val="00D6536F"/>
    <w:rsid w:val="00D66E33"/>
    <w:rsid w:val="00D73DA5"/>
    <w:rsid w:val="00D75241"/>
    <w:rsid w:val="00D75D37"/>
    <w:rsid w:val="00D77409"/>
    <w:rsid w:val="00D806F9"/>
    <w:rsid w:val="00D821DA"/>
    <w:rsid w:val="00D928AB"/>
    <w:rsid w:val="00DD25CD"/>
    <w:rsid w:val="00DD37AE"/>
    <w:rsid w:val="00E15C93"/>
    <w:rsid w:val="00E40BA7"/>
    <w:rsid w:val="00E546E1"/>
    <w:rsid w:val="00E55E19"/>
    <w:rsid w:val="00E60635"/>
    <w:rsid w:val="00E63673"/>
    <w:rsid w:val="00E7126C"/>
    <w:rsid w:val="00E73622"/>
    <w:rsid w:val="00EA4756"/>
    <w:rsid w:val="00EC0C0B"/>
    <w:rsid w:val="00EC2745"/>
    <w:rsid w:val="00EC7521"/>
    <w:rsid w:val="00EC794D"/>
    <w:rsid w:val="00ED2558"/>
    <w:rsid w:val="00EE59A4"/>
    <w:rsid w:val="00EE6BEC"/>
    <w:rsid w:val="00F0102A"/>
    <w:rsid w:val="00F06879"/>
    <w:rsid w:val="00F248B9"/>
    <w:rsid w:val="00F24D05"/>
    <w:rsid w:val="00F34947"/>
    <w:rsid w:val="00F50625"/>
    <w:rsid w:val="00F51120"/>
    <w:rsid w:val="00F57F5A"/>
    <w:rsid w:val="00F65973"/>
    <w:rsid w:val="00FC5969"/>
    <w:rsid w:val="00FE4333"/>
    <w:rsid w:val="00FE4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6BCC72-E9FE-4238-9CD5-91207D9F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EC7521"/>
    <w:pPr>
      <w:keepNext/>
      <w:outlineLvl w:val="0"/>
    </w:pPr>
    <w:rPr>
      <w:sz w:val="32"/>
    </w:rPr>
  </w:style>
  <w:style w:type="paragraph" w:styleId="Heading2">
    <w:name w:val="heading 2"/>
    <w:basedOn w:val="Normal"/>
    <w:next w:val="Normal"/>
    <w:qFormat/>
    <w:rsid w:val="00EC7521"/>
    <w:pPr>
      <w:keepNext/>
      <w:outlineLvl w:val="1"/>
    </w:pPr>
    <w:rPr>
      <w:sz w:val="24"/>
    </w:rPr>
  </w:style>
  <w:style w:type="paragraph" w:styleId="Heading3">
    <w:name w:val="heading 3"/>
    <w:basedOn w:val="Normal"/>
    <w:next w:val="Normal"/>
    <w:qFormat/>
    <w:rsid w:val="00EC7521"/>
    <w:pPr>
      <w:keepNext/>
      <w:outlineLvl w:val="2"/>
    </w:pPr>
    <w:rPr>
      <w:sz w:val="22"/>
      <w:u w:val="single"/>
    </w:rPr>
  </w:style>
  <w:style w:type="paragraph" w:styleId="Heading4">
    <w:name w:val="heading 4"/>
    <w:basedOn w:val="Normal"/>
    <w:next w:val="Normal"/>
    <w:qFormat/>
    <w:rsid w:val="00EC7521"/>
    <w:pPr>
      <w:keepNext/>
      <w:outlineLvl w:val="3"/>
    </w:pPr>
    <w:rPr>
      <w:b/>
      <w:sz w:val="24"/>
    </w:rPr>
  </w:style>
  <w:style w:type="paragraph" w:styleId="Heading5">
    <w:name w:val="heading 5"/>
    <w:basedOn w:val="Normal"/>
    <w:next w:val="Normal"/>
    <w:qFormat/>
    <w:rsid w:val="00EC7521"/>
    <w:pPr>
      <w:keepNext/>
      <w:outlineLvl w:val="4"/>
    </w:pPr>
    <w:rPr>
      <w:b/>
    </w:rPr>
  </w:style>
  <w:style w:type="paragraph" w:styleId="Heading6">
    <w:name w:val="heading 6"/>
    <w:basedOn w:val="Normal"/>
    <w:next w:val="Normal"/>
    <w:qFormat/>
    <w:rsid w:val="00EC7521"/>
    <w:pPr>
      <w:keepNext/>
      <w:outlineLvl w:val="5"/>
    </w:pPr>
    <w:rPr>
      <w:i/>
      <w:sz w:val="24"/>
    </w:rPr>
  </w:style>
  <w:style w:type="paragraph" w:styleId="Heading7">
    <w:name w:val="heading 7"/>
    <w:basedOn w:val="Normal"/>
    <w:next w:val="Normal"/>
    <w:qFormat/>
    <w:rsid w:val="00EC7521"/>
    <w:pPr>
      <w:keepNext/>
      <w:outlineLvl w:val="6"/>
    </w:pPr>
    <w:rPr>
      <w:sz w:val="24"/>
      <w:u w:val="single"/>
    </w:rPr>
  </w:style>
  <w:style w:type="paragraph" w:styleId="Heading8">
    <w:name w:val="heading 8"/>
    <w:basedOn w:val="Normal"/>
    <w:next w:val="Normal"/>
    <w:qFormat/>
    <w:rsid w:val="00EC7521"/>
    <w:pPr>
      <w:keepNext/>
      <w:outlineLvl w:val="7"/>
    </w:pPr>
    <w:rPr>
      <w:i/>
      <w:sz w:val="22"/>
    </w:rPr>
  </w:style>
  <w:style w:type="paragraph" w:styleId="Heading9">
    <w:name w:val="heading 9"/>
    <w:basedOn w:val="Normal"/>
    <w:next w:val="Normal"/>
    <w:qFormat/>
    <w:rsid w:val="00EC7521"/>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EC7521"/>
    <w:pPr>
      <w:tabs>
        <w:tab w:val="center" w:pos="4153"/>
        <w:tab w:val="right" w:pos="8306"/>
      </w:tabs>
    </w:pPr>
  </w:style>
  <w:style w:type="paragraph" w:styleId="Footer">
    <w:name w:val="footer"/>
    <w:basedOn w:val="Normal"/>
    <w:link w:val="FooterChar"/>
    <w:uiPriority w:val="99"/>
    <w:rsid w:val="00EC7521"/>
    <w:pPr>
      <w:tabs>
        <w:tab w:val="center" w:pos="4153"/>
        <w:tab w:val="right" w:pos="8306"/>
      </w:tabs>
    </w:pPr>
  </w:style>
  <w:style w:type="paragraph" w:styleId="BodyText2">
    <w:name w:val="Body Text 2"/>
    <w:basedOn w:val="Normal"/>
    <w:rsid w:val="00EC7521"/>
    <w:rPr>
      <w:sz w:val="24"/>
    </w:rPr>
  </w:style>
  <w:style w:type="paragraph" w:styleId="BodyText3">
    <w:name w:val="Body Text 3"/>
    <w:basedOn w:val="Normal"/>
    <w:rsid w:val="00EC7521"/>
    <w:rPr>
      <w:i/>
      <w:sz w:val="24"/>
    </w:rPr>
  </w:style>
  <w:style w:type="paragraph" w:styleId="List">
    <w:name w:val="List"/>
    <w:basedOn w:val="Normal"/>
    <w:rsid w:val="00EC7521"/>
    <w:pPr>
      <w:ind w:left="283" w:hanging="283"/>
    </w:pPr>
  </w:style>
  <w:style w:type="paragraph" w:styleId="Caption">
    <w:name w:val="caption"/>
    <w:basedOn w:val="Normal"/>
    <w:next w:val="Normal"/>
    <w:qFormat/>
    <w:rsid w:val="00EC7521"/>
    <w:pPr>
      <w:spacing w:before="120" w:after="120"/>
    </w:pPr>
    <w:rPr>
      <w:b/>
    </w:rPr>
  </w:style>
  <w:style w:type="paragraph" w:styleId="BodyText">
    <w:name w:val="Body Text"/>
    <w:basedOn w:val="Normal"/>
    <w:rsid w:val="00EC7521"/>
    <w:pPr>
      <w:jc w:val="both"/>
    </w:pPr>
    <w:rPr>
      <w:sz w:val="24"/>
    </w:rPr>
  </w:style>
  <w:style w:type="paragraph" w:styleId="BodyTextIndent">
    <w:name w:val="Body Text Indent"/>
    <w:basedOn w:val="Normal"/>
    <w:rsid w:val="00EC7521"/>
    <w:pPr>
      <w:spacing w:before="240"/>
      <w:ind w:left="360"/>
      <w:jc w:val="both"/>
    </w:pPr>
  </w:style>
  <w:style w:type="paragraph" w:customStyle="1" w:styleId="BodyText21">
    <w:name w:val="Body Text 21"/>
    <w:basedOn w:val="Normal"/>
    <w:rsid w:val="00EC7521"/>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EC7521"/>
    <w:pPr>
      <w:keepNext/>
      <w:spacing w:before="240" w:after="120"/>
    </w:pPr>
    <w:rPr>
      <w:b/>
      <w:sz w:val="22"/>
    </w:rPr>
  </w:style>
  <w:style w:type="paragraph" w:customStyle="1" w:styleId="leveljust">
    <w:name w:val="leveljust"/>
    <w:basedOn w:val="level"/>
    <w:rsid w:val="00EC7521"/>
    <w:pPr>
      <w:jc w:val="both"/>
    </w:pPr>
  </w:style>
  <w:style w:type="paragraph" w:customStyle="1" w:styleId="level">
    <w:name w:val="level"/>
    <w:basedOn w:val="Normal"/>
    <w:rsid w:val="00EC7521"/>
    <w:pPr>
      <w:keepNext/>
      <w:tabs>
        <w:tab w:val="left" w:pos="360"/>
      </w:tabs>
      <w:spacing w:before="120" w:after="120"/>
    </w:pPr>
    <w:rPr>
      <w:b/>
      <w:sz w:val="18"/>
    </w:rPr>
  </w:style>
  <w:style w:type="paragraph" w:customStyle="1" w:styleId="Normal-spaceabove">
    <w:name w:val="Normal - space above"/>
    <w:rsid w:val="00EC7521"/>
    <w:pPr>
      <w:keepLines/>
      <w:spacing w:before="60"/>
      <w:jc w:val="both"/>
    </w:pPr>
    <w:rPr>
      <w:sz w:val="16"/>
      <w:lang w:val="en-GB"/>
    </w:rPr>
  </w:style>
  <w:style w:type="character" w:styleId="FootnoteReference">
    <w:name w:val="footnote reference"/>
    <w:semiHidden/>
    <w:rsid w:val="00EC7521"/>
    <w:rPr>
      <w:vertAlign w:val="superscript"/>
    </w:rPr>
  </w:style>
  <w:style w:type="character" w:styleId="Hyperlink">
    <w:name w:val="Hyperlink"/>
    <w:rsid w:val="00EC7521"/>
    <w:rPr>
      <w:rFonts w:ascii="Arial" w:hAnsi="Arial" w:cs="Arial" w:hint="default"/>
      <w:color w:val="0000FF"/>
      <w:u w:val="single"/>
    </w:rPr>
  </w:style>
  <w:style w:type="paragraph" w:styleId="NormalWeb">
    <w:name w:val="Normal (Web)"/>
    <w:basedOn w:val="Normal"/>
    <w:rsid w:val="00EC7521"/>
    <w:pPr>
      <w:spacing w:before="100" w:beforeAutospacing="1" w:after="100" w:afterAutospacing="1"/>
    </w:pPr>
    <w:rPr>
      <w:rFonts w:cs="Arial"/>
      <w:color w:val="000000"/>
      <w:sz w:val="24"/>
    </w:rPr>
  </w:style>
  <w:style w:type="character" w:styleId="FollowedHyperlink">
    <w:name w:val="FollowedHyperlink"/>
    <w:rsid w:val="00EC7521"/>
    <w:rPr>
      <w:color w:val="800080"/>
      <w:u w:val="single"/>
    </w:rPr>
  </w:style>
  <w:style w:type="character" w:styleId="PageNumber">
    <w:name w:val="page number"/>
    <w:basedOn w:val="DefaultParagraphFont"/>
    <w:rsid w:val="00EC7521"/>
  </w:style>
  <w:style w:type="paragraph" w:styleId="BalloonText">
    <w:name w:val="Balloon Text"/>
    <w:basedOn w:val="Normal"/>
    <w:semiHidden/>
    <w:rsid w:val="00EC7521"/>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rPr>
  </w:style>
  <w:style w:type="paragraph" w:customStyle="1" w:styleId="ps1numbered">
    <w:name w:val="ps1 numbered"/>
    <w:basedOn w:val="ps1Char"/>
    <w:rsid w:val="00756A03"/>
    <w:pPr>
      <w:numPr>
        <w:numId w:val="19"/>
      </w:numPr>
    </w:pPr>
  </w:style>
  <w:style w:type="character" w:customStyle="1" w:styleId="ps1CharChar">
    <w:name w:val="ps1 Char Char"/>
    <w:link w:val="ps1Char"/>
    <w:rsid w:val="00955553"/>
    <w:rPr>
      <w:rFonts w:ascii="Cambria" w:hAnsi="Cambria"/>
    </w:rPr>
  </w:style>
  <w:style w:type="paragraph" w:customStyle="1" w:styleId="ps1bullet">
    <w:name w:val="ps1 bullet"/>
    <w:basedOn w:val="Normal"/>
    <w:rsid w:val="009B5F9E"/>
    <w:pPr>
      <w:numPr>
        <w:numId w:val="20"/>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BodyTextIndent2">
    <w:name w:val="Body Text Indent 2"/>
    <w:basedOn w:val="Normal"/>
    <w:link w:val="BodyTextIndent2Char"/>
    <w:rsid w:val="0060684A"/>
    <w:pPr>
      <w:spacing w:after="120" w:line="480" w:lineRule="auto"/>
      <w:ind w:left="283"/>
    </w:pPr>
  </w:style>
  <w:style w:type="character" w:customStyle="1" w:styleId="BodyTextIndent2Char">
    <w:name w:val="Body Text Indent 2 Char"/>
    <w:basedOn w:val="DefaultParagraphFont"/>
    <w:link w:val="BodyTextIndent2"/>
    <w:rsid w:val="0060684A"/>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42706975ed103d32862a8217dd7b93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10b8212ae2f44da0289c942a2039d378"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EE72E177-B160-4871-A550-1A6298D9A02D}">
  <ds:schemaRefs>
    <ds:schemaRef ds:uri="http://schemas.microsoft.com/office/2006/metadata/properties"/>
    <ds:schemaRef ds:uri="45804768-7f68-44ad-8493-733ff8c0415e"/>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013A401C-052D-4388-A305-1E14D730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64</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IT-PC</cp:lastModifiedBy>
  <cp:revision>40</cp:revision>
  <cp:lastPrinted>2017-03-29T10:08:00Z</cp:lastPrinted>
  <dcterms:created xsi:type="dcterms:W3CDTF">2017-01-19T07:29:00Z</dcterms:created>
  <dcterms:modified xsi:type="dcterms:W3CDTF">2020-11-01T12:10:00Z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KEWWX7CN5SVZ-3-738</vt:lpwstr>
  </property>
  <property fmtid="{D5CDD505-2E9C-101B-9397-08002B2CF9AE}" pid="3" name="_dlc_DocIdItemGuid">
    <vt:lpwstr>1346ed40-5a5a-4525-ba04-fa2ef287cb82</vt:lpwstr>
  </property>
  <property fmtid="{D5CDD505-2E9C-101B-9397-08002B2CF9AE}" pid="4" name="_dlc_DocIdUrl">
    <vt:lpwstr>https://sites.ju.edu.jo/en/Pqmc/_layouts/DocIdRedir.aspx?ID=KEWWX7CN5SVZ-3-738, KEWWX7CN5SVZ-3-738</vt:lpwstr>
  </property>
</Properties>
</file>